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3A6C" w:rsidRDefault="00B57791">
      <w:pPr>
        <w:pStyle w:val="Standard"/>
        <w:jc w:val="center"/>
      </w:pPr>
      <w:r>
        <w:object w:dxaOrig="855" w:dyaOrig="870" w14:anchorId="02F74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.75pt;height:43.5pt;visibility:visible;mso-wrap-style:square" o:ole="">
            <v:imagedata r:id="rId6" o:title=""/>
          </v:shape>
          <o:OLEObject Type="Embed" ProgID="Word.Picture.8" ShapeID="Picture 1" DrawAspect="Content" ObjectID="_1736670787" r:id="rId7"/>
        </w:object>
      </w:r>
    </w:p>
    <w:p w:rsidR="00DC3A6C" w:rsidRDefault="00B57791">
      <w:pPr>
        <w:pStyle w:val="Standard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-688342</wp:posOffset>
                </wp:positionV>
                <wp:extent cx="82552" cy="13972"/>
                <wp:effectExtent l="0" t="0" r="0" b="5078"/>
                <wp:wrapNone/>
                <wp:docPr id="1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2" cy="1397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9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0 f10 1"/>
                            <a:gd name="f14" fmla="*/ 21600 f10 1"/>
                            <a:gd name="f15" fmla="*/ f11 1 f2"/>
                            <a:gd name="f16" fmla="*/ f5 1 f12"/>
                            <a:gd name="f17" fmla="*/ f6 1 f12"/>
                            <a:gd name="f18" fmla="*/ f13 1 21600"/>
                            <a:gd name="f19" fmla="*/ f14 1 21600"/>
                            <a:gd name="f20" fmla="+- f15 0 f1"/>
                            <a:gd name="f21" fmla="*/ f16 f10 1"/>
                            <a:gd name="f22" fmla="*/ f17 f10 1"/>
                            <a:gd name="f23" fmla="*/ f18 1 f12"/>
                            <a:gd name="f24" fmla="*/ f19 1 f12"/>
                            <a:gd name="f25" fmla="*/ f21 1 21600"/>
                            <a:gd name="f26" fmla="*/ f22 1 21600"/>
                            <a:gd name="f27" fmla="*/ f23 f8 1"/>
                            <a:gd name="f28" fmla="*/ f23 f9 1"/>
                            <a:gd name="f29" fmla="*/ f24 f8 1"/>
                            <a:gd name="f30" fmla="*/ f24 f9 1"/>
                            <a:gd name="f31" fmla="*/ f25 1 f12"/>
                            <a:gd name="f32" fmla="*/ f26 1 f12"/>
                            <a:gd name="f33" fmla="*/ f31 f8 1"/>
                            <a:gd name="f34" fmla="*/ f32 f8 1"/>
                            <a:gd name="f35" fmla="*/ f32 f9 1"/>
                            <a:gd name="f36" fmla="*/ f31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7" y="f28"/>
                            </a:cxn>
                            <a:cxn ang="f20">
                              <a:pos x="f29" y="f28"/>
                            </a:cxn>
                            <a:cxn ang="f20">
                              <a:pos x="f29" y="f30"/>
                            </a:cxn>
                            <a:cxn ang="f20">
                              <a:pos x="f27" y="f30"/>
                            </a:cxn>
                            <a:cxn ang="f20">
                              <a:pos x="f27" y="f28"/>
                            </a:cxn>
                          </a:cxnLst>
                          <a:rect l="f33" t="f36" r="f34" b="f3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52B661" id="Forma Livre 2" o:spid="_x0000_s1026" style="position:absolute;margin-left:220.5pt;margin-top:-54.2pt;width:6.5pt;height:1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" path="m,l21600,r,21600l,21600,,xe" stroked="f">
                <v:path arrowok="t" o:connecttype="custom" o:connectlocs="41276,0;82552,6986;41276,13972;0,6986;0,0;82552,0;82552,13972;0,13972;0,0" o:connectangles="270,0,90,180,0,0,0,0,0" textboxrect="0,0,21600,21600"/>
              </v:shape>
            </w:pict>
          </mc:Fallback>
        </mc:AlternateContent>
      </w:r>
      <w:r>
        <w:rPr>
          <w:rStyle w:val="Fontepargpadro5"/>
          <w:rFonts w:ascii="Calibri" w:hAnsi="Calibri" w:cs="Arial"/>
          <w:b/>
          <w:bCs/>
          <w:sz w:val="22"/>
          <w:szCs w:val="22"/>
        </w:rPr>
        <w:t>MINISTÉRIO DA EDUCAÇÃO</w:t>
      </w:r>
    </w:p>
    <w:p w:rsidR="00DC3A6C" w:rsidRDefault="00B57791">
      <w:pPr>
        <w:pStyle w:val="Standard"/>
        <w:jc w:val="center"/>
      </w:pPr>
      <w:r>
        <w:rPr>
          <w:rFonts w:ascii="Calibri" w:hAnsi="Calibri" w:cs="Arial"/>
          <w:sz w:val="22"/>
          <w:szCs w:val="22"/>
        </w:rPr>
        <w:t xml:space="preserve">Instituto Federal de Educação, Ciência e Tecnologia do Espírito Santo </w:t>
      </w:r>
    </w:p>
    <w:p w:rsidR="00DC3A6C" w:rsidRDefault="00B57791">
      <w:pPr>
        <w:pStyle w:val="Standard"/>
        <w:jc w:val="center"/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:rsidR="00DC3A6C" w:rsidRDefault="00DC3A6C">
      <w:pPr>
        <w:pStyle w:val="Standard"/>
        <w:spacing w:line="288" w:lineRule="auto"/>
        <w:jc w:val="center"/>
      </w:pPr>
    </w:p>
    <w:p w:rsidR="00DC3A6C" w:rsidRDefault="00B57791">
      <w:pPr>
        <w:pStyle w:val="Standard"/>
        <w:spacing w:line="288" w:lineRule="auto"/>
        <w:jc w:val="center"/>
        <w:rPr>
          <w:rFonts w:ascii="Times New Roman" w:eastAsia="Tahoma" w:hAnsi="Times New Roman" w:cs="Times New Roman"/>
          <w:b/>
          <w:color w:val="000000"/>
        </w:rPr>
      </w:pPr>
      <w:r>
        <w:rPr>
          <w:rFonts w:ascii="Times New Roman" w:eastAsia="Tahoma" w:hAnsi="Times New Roman" w:cs="Times New Roman"/>
          <w:b/>
          <w:color w:val="000000"/>
        </w:rPr>
        <w:t>ANEXO VII</w:t>
      </w:r>
    </w:p>
    <w:p w:rsidR="00DC3A6C" w:rsidRDefault="00DC3A6C">
      <w:pPr>
        <w:pStyle w:val="Standard"/>
        <w:spacing w:line="288" w:lineRule="auto"/>
        <w:jc w:val="center"/>
        <w:rPr>
          <w:rFonts w:ascii="Times New Roman" w:hAnsi="Times New Roman" w:cs="Times New Roman"/>
        </w:rPr>
      </w:pPr>
    </w:p>
    <w:p w:rsidR="00DC3A6C" w:rsidRDefault="00B57791">
      <w:pPr>
        <w:pStyle w:val="Standard"/>
        <w:spacing w:line="288" w:lineRule="auto"/>
        <w:jc w:val="center"/>
        <w:rPr>
          <w:rFonts w:ascii="Times New Roman" w:eastAsia="Calibri, Bold" w:hAnsi="Times New Roman" w:cs="Times New Roman"/>
          <w:b/>
          <w:color w:val="000000"/>
          <w:sz w:val="32"/>
        </w:rPr>
      </w:pPr>
      <w:r>
        <w:rPr>
          <w:rFonts w:ascii="Times New Roman" w:eastAsia="Calibri, Bold" w:hAnsi="Times New Roman" w:cs="Times New Roman"/>
          <w:b/>
          <w:color w:val="000000"/>
          <w:sz w:val="32"/>
        </w:rPr>
        <w:t xml:space="preserve">TERMO DE RESPONSABILIDADE- PÚBLICO </w:t>
      </w:r>
      <w:r>
        <w:rPr>
          <w:rFonts w:ascii="Times New Roman" w:eastAsia="Calibri, Bold" w:hAnsi="Times New Roman" w:cs="Times New Roman"/>
          <w:b/>
          <w:color w:val="000000"/>
          <w:sz w:val="32"/>
        </w:rPr>
        <w:t>EXTERNO</w:t>
      </w:r>
    </w:p>
    <w:p w:rsidR="00DC3A6C" w:rsidRDefault="00DC3A6C">
      <w:pPr>
        <w:pStyle w:val="Standard"/>
        <w:spacing w:line="360" w:lineRule="auto"/>
        <w:rPr>
          <w:rFonts w:ascii="Times New Roman" w:eastAsia="Calibri" w:hAnsi="Times New Roman" w:cs="Times New Roman"/>
        </w:rPr>
      </w:pPr>
    </w:p>
    <w:p w:rsidR="00DC3A6C" w:rsidRDefault="00DC3A6C">
      <w:pPr>
        <w:pStyle w:val="Standard"/>
        <w:spacing w:line="360" w:lineRule="auto"/>
        <w:rPr>
          <w:rFonts w:ascii="Times New Roman" w:eastAsia="Calibri" w:hAnsi="Times New Roman" w:cs="Times New Roman"/>
          <w:sz w:val="22"/>
        </w:rPr>
      </w:pPr>
    </w:p>
    <w:p w:rsidR="00DC3A6C" w:rsidRDefault="00B57791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 (as) alunos (as) / docentes externos:______________________________________________________________________________________________________________________________________________________________________________________________________________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 da instituição _____________</w:t>
      </w:r>
      <w:r>
        <w:rPr>
          <w:rFonts w:ascii="Times New Roman" w:eastAsia="Calibri" w:hAnsi="Times New Roman" w:cs="Times New Roman"/>
        </w:rPr>
        <w:t>______________</w:t>
      </w:r>
    </w:p>
    <w:p w:rsidR="00DC3A6C" w:rsidRDefault="00B57791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______________________________________________realizarão atividades de pesquisa no Laboratório de __________________________no período de ____/_____/____ a ____/____/____, no horário __________________________________, executando as         </w:t>
      </w:r>
      <w:r>
        <w:rPr>
          <w:rFonts w:ascii="Times New Roman" w:eastAsia="Calibri" w:hAnsi="Times New Roman" w:cs="Times New Roman"/>
        </w:rPr>
        <w:t xml:space="preserve">   atividades:_______________________________________________________________________</w:t>
      </w:r>
    </w:p>
    <w:p w:rsidR="00DC3A6C" w:rsidRDefault="00B57791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DC3A6C" w:rsidRDefault="00B57791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Irão utilizar os seguintes equipamentos: ________________________________________________</w:t>
      </w:r>
    </w:p>
    <w:p w:rsidR="00DC3A6C" w:rsidRDefault="00B57791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DC3A6C" w:rsidRDefault="00B57791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OBS1: TODAS AS NORMAS DE SEGURANÇA DEVEM SER OBEDECIDAS E O USO DE QUALQUER EQUIPAMENTO DEVE SER FEITO COM RESPONSABILIDADE, ASSIM COMO A LIMPEZA DO LABORATÓRIO, COLABORANDO 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>COM A ORDEM E O ZELO AO PATRIMÔNIO PÚBLICO.</w:t>
      </w:r>
    </w:p>
    <w:p w:rsidR="00DC3A6C" w:rsidRDefault="00B57791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OBS2: MENORES DE 18 ANOS SÓ PODEM PERMANECER NO LABORATÓRIO SOB SUPERVISÃO DE UM RESPONSÁVEL (professor, monitor, estagiário bolsista, etc.)</w:t>
      </w:r>
    </w:p>
    <w:p w:rsidR="00DC3A6C" w:rsidRDefault="00DC3A6C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3A6C" w:rsidRDefault="00B57791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Responsabilizo-me pelas atividades desempenhadas por tais alunos(as) </w:t>
      </w:r>
      <w:r>
        <w:rPr>
          <w:rFonts w:ascii="Times New Roman" w:eastAsia="Calibri" w:hAnsi="Times New Roman" w:cs="Times New Roman"/>
        </w:rPr>
        <w:t>no presente período.</w:t>
      </w:r>
    </w:p>
    <w:p w:rsidR="00DC3A6C" w:rsidRDefault="00B57791">
      <w:pPr>
        <w:pStyle w:val="Standard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Piúma, ______de____________de 20___</w:t>
      </w:r>
    </w:p>
    <w:p w:rsidR="00DC3A6C" w:rsidRDefault="00DC3A6C">
      <w:pPr>
        <w:pStyle w:val="Standard"/>
        <w:jc w:val="right"/>
        <w:rPr>
          <w:rFonts w:ascii="Times New Roman" w:eastAsia="Calibri" w:hAnsi="Times New Roman" w:cs="Times New Roman"/>
          <w:color w:val="000000"/>
        </w:rPr>
      </w:pPr>
    </w:p>
    <w:p w:rsidR="00DC3A6C" w:rsidRDefault="00DC3A6C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sz w:val="22"/>
        </w:rPr>
      </w:pPr>
    </w:p>
    <w:p w:rsidR="00DC3A6C" w:rsidRDefault="00B57791">
      <w:pPr>
        <w:pStyle w:val="Standard"/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</w:t>
      </w:r>
    </w:p>
    <w:p w:rsidR="00DC3A6C" w:rsidRDefault="00B57791">
      <w:pPr>
        <w:pStyle w:val="Standard"/>
        <w:spacing w:line="360" w:lineRule="auto"/>
        <w:jc w:val="center"/>
      </w:pPr>
      <w:r>
        <w:rPr>
          <w:rFonts w:ascii="Times New Roman" w:eastAsia="Calibri" w:hAnsi="Times New Roman" w:cs="Times New Roman"/>
        </w:rPr>
        <w:t>Docente orientador / Siape</w:t>
      </w:r>
    </w:p>
    <w:sectPr w:rsidR="00DC3A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91" w:rsidRDefault="00B57791">
      <w:r>
        <w:separator/>
      </w:r>
    </w:p>
  </w:endnote>
  <w:endnote w:type="continuationSeparator" w:id="0">
    <w:p w:rsidR="00B57791" w:rsidRDefault="00B5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91" w:rsidRDefault="00B57791">
      <w:r>
        <w:rPr>
          <w:color w:val="000000"/>
        </w:rPr>
        <w:separator/>
      </w:r>
    </w:p>
  </w:footnote>
  <w:footnote w:type="continuationSeparator" w:id="0">
    <w:p w:rsidR="00B57791" w:rsidRDefault="00B5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3A6C"/>
    <w:rsid w:val="00542369"/>
    <w:rsid w:val="00B57791"/>
    <w:rsid w:val="00D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C08CE-6EF8-45A7-AB51-CE0CBB09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epargpadro5">
    <w:name w:val="Fonte parág. padrão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Soares dos Santos</dc:creator>
  <cp:lastModifiedBy>Amanda Soares dos Santos</cp:lastModifiedBy>
  <cp:revision>2</cp:revision>
  <dcterms:created xsi:type="dcterms:W3CDTF">2023-01-31T14:47:00Z</dcterms:created>
  <dcterms:modified xsi:type="dcterms:W3CDTF">2023-01-31T14:47:00Z</dcterms:modified>
</cp:coreProperties>
</file>