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EF" w:rsidRDefault="00A71F5D">
      <w:pPr>
        <w:pStyle w:val="Corpodetexto"/>
        <w:ind w:left="44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538340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4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EF" w:rsidRDefault="00A71F5D">
      <w:pPr>
        <w:pStyle w:val="Corpodetexto"/>
        <w:spacing w:before="3" w:line="264" w:lineRule="exact"/>
        <w:ind w:left="1010" w:right="1030"/>
        <w:jc w:val="center"/>
      </w:pPr>
      <w:r>
        <w:t>MINISTÉRIO</w:t>
      </w:r>
      <w:r>
        <w:rPr>
          <w:spacing w:val="-1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EDUCAÇÃO</w:t>
      </w:r>
    </w:p>
    <w:p w:rsidR="00B83AEF" w:rsidRDefault="00A71F5D">
      <w:pPr>
        <w:spacing w:line="264" w:lineRule="exact"/>
        <w:ind w:left="1879" w:right="1898"/>
        <w:jc w:val="center"/>
        <w:rPr>
          <w:rFonts w:ascii="Calibri" w:hAnsi="Calibri"/>
        </w:rPr>
      </w:pPr>
      <w:r>
        <w:rPr>
          <w:rFonts w:ascii="Calibri" w:hAnsi="Calibri"/>
        </w:rPr>
        <w:t>Instituto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Educação,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Ciência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Tecnologia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Espírito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Santo</w:t>
      </w:r>
    </w:p>
    <w:p w:rsidR="00B83AEF" w:rsidRDefault="00A71F5D">
      <w:pPr>
        <w:pStyle w:val="Corpodetexto"/>
        <w:ind w:left="1879" w:right="1893"/>
        <w:jc w:val="center"/>
      </w:pPr>
      <w:r>
        <w:t>CAMPUS</w:t>
      </w:r>
      <w:r>
        <w:rPr>
          <w:spacing w:val="-3"/>
        </w:rPr>
        <w:t xml:space="preserve"> </w:t>
      </w:r>
      <w:r>
        <w:t>PIÚMA</w:t>
      </w:r>
    </w:p>
    <w:p w:rsidR="00B83AEF" w:rsidRDefault="00A71F5D">
      <w:pPr>
        <w:spacing w:before="1"/>
        <w:ind w:left="1010" w:right="1023"/>
        <w:jc w:val="center"/>
        <w:rPr>
          <w:rFonts w:ascii="Calibri"/>
        </w:rPr>
      </w:pPr>
      <w:r>
        <w:rPr>
          <w:rFonts w:ascii="Calibri"/>
        </w:rPr>
        <w:t>Diretoria-Geral</w:t>
      </w:r>
    </w:p>
    <w:p w:rsidR="00B83AEF" w:rsidRDefault="00B83AEF">
      <w:pPr>
        <w:pStyle w:val="Corpodetexto"/>
        <w:rPr>
          <w:b w:val="0"/>
        </w:rPr>
      </w:pPr>
    </w:p>
    <w:p w:rsidR="00B83AEF" w:rsidRDefault="00A71F5D">
      <w:pPr>
        <w:pStyle w:val="Corpodetexto"/>
        <w:ind w:left="1010" w:right="1032"/>
        <w:jc w:val="center"/>
      </w:pPr>
      <w:r>
        <w:t>EDITAL</w:t>
      </w:r>
      <w:r>
        <w:rPr>
          <w:spacing w:val="-13"/>
        </w:rPr>
        <w:t xml:space="preserve"> </w:t>
      </w:r>
      <w:r>
        <w:t>Nº</w:t>
      </w:r>
      <w:r>
        <w:rPr>
          <w:spacing w:val="-8"/>
        </w:rPr>
        <w:t xml:space="preserve"> </w:t>
      </w:r>
      <w:r w:rsidR="00EE11CC">
        <w:t>24</w:t>
      </w:r>
      <w:r>
        <w:t>/2023</w:t>
      </w:r>
      <w:r>
        <w:rPr>
          <w:spacing w:val="-6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RESULTADO</w:t>
      </w:r>
      <w:r>
        <w:rPr>
          <w:spacing w:val="-8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SELETIVO</w:t>
      </w:r>
      <w:r>
        <w:rPr>
          <w:spacing w:val="-10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EXTENSÃO</w:t>
      </w:r>
      <w:r>
        <w:rPr>
          <w:spacing w:val="-47"/>
        </w:rPr>
        <w:t xml:space="preserve"> </w:t>
      </w:r>
      <w:r>
        <w:t>FIC "GESTÃO DE</w:t>
      </w:r>
      <w:r>
        <w:rPr>
          <w:spacing w:val="-2"/>
        </w:rPr>
        <w:t xml:space="preserve"> </w:t>
      </w:r>
      <w:r>
        <w:t>EMPREENDIMENTOS</w:t>
      </w:r>
      <w:r>
        <w:rPr>
          <w:spacing w:val="-2"/>
        </w:rPr>
        <w:t xml:space="preserve"> </w:t>
      </w:r>
      <w:r>
        <w:t xml:space="preserve">HOTELEIROS" - </w:t>
      </w:r>
      <w:r w:rsidR="00EE11CC">
        <w:t xml:space="preserve"> VAGAS REMANESCENTES</w:t>
      </w:r>
    </w:p>
    <w:p w:rsidR="00B83AEF" w:rsidRDefault="00B83AEF">
      <w:pPr>
        <w:pStyle w:val="Corpodetexto"/>
        <w:spacing w:before="1"/>
      </w:pPr>
    </w:p>
    <w:p w:rsidR="00B83AEF" w:rsidRDefault="00A71F5D">
      <w:pPr>
        <w:pStyle w:val="Corpodetexto"/>
        <w:spacing w:after="4"/>
        <w:ind w:left="1879" w:right="1898"/>
        <w:jc w:val="center"/>
        <w:rPr>
          <w:spacing w:val="-1"/>
        </w:rPr>
      </w:pPr>
      <w:r>
        <w:rPr>
          <w:spacing w:val="-2"/>
        </w:rPr>
        <w:t>MATRÍCULAS</w:t>
      </w:r>
      <w:r>
        <w:rPr>
          <w:spacing w:val="-12"/>
        </w:rPr>
        <w:t xml:space="preserve"> </w:t>
      </w:r>
      <w:r>
        <w:rPr>
          <w:spacing w:val="-1"/>
        </w:rPr>
        <w:t>HOMOLOGADAS</w:t>
      </w:r>
      <w:r>
        <w:rPr>
          <w:spacing w:val="-2"/>
        </w:rPr>
        <w:t xml:space="preserve"> </w:t>
      </w:r>
      <w:r>
        <w:rPr>
          <w:spacing w:val="-1"/>
        </w:rPr>
        <w:t>TURNO</w:t>
      </w:r>
      <w:r>
        <w:rPr>
          <w:spacing w:val="-2"/>
        </w:rPr>
        <w:t xml:space="preserve"> </w:t>
      </w:r>
      <w:r>
        <w:rPr>
          <w:spacing w:val="-1"/>
        </w:rPr>
        <w:t>VESPERTINO</w:t>
      </w:r>
    </w:p>
    <w:p w:rsidR="00EE11CC" w:rsidRDefault="00EE11CC">
      <w:pPr>
        <w:pStyle w:val="Corpodetexto"/>
        <w:spacing w:after="4"/>
        <w:ind w:left="1879" w:right="189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717"/>
        <w:gridCol w:w="3677"/>
        <w:gridCol w:w="1683"/>
      </w:tblGrid>
      <w:tr w:rsidR="00B83AEF" w:rsidTr="00EE11CC">
        <w:trPr>
          <w:trHeight w:val="532"/>
        </w:trPr>
        <w:tc>
          <w:tcPr>
            <w:tcW w:w="566" w:type="dxa"/>
          </w:tcPr>
          <w:p w:rsidR="00B83AEF" w:rsidRDefault="00A71F5D">
            <w:pPr>
              <w:pStyle w:val="TableParagraph"/>
              <w:spacing w:before="131"/>
              <w:ind w:left="14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</w:t>
            </w:r>
          </w:p>
        </w:tc>
        <w:tc>
          <w:tcPr>
            <w:tcW w:w="3717" w:type="dxa"/>
          </w:tcPr>
          <w:p w:rsidR="00B83AEF" w:rsidRDefault="00A71F5D">
            <w:pPr>
              <w:pStyle w:val="TableParagraph"/>
              <w:spacing w:before="131"/>
              <w:ind w:left="1092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candidato</w:t>
            </w:r>
          </w:p>
        </w:tc>
        <w:tc>
          <w:tcPr>
            <w:tcW w:w="3677" w:type="dxa"/>
          </w:tcPr>
          <w:p w:rsidR="00B83AEF" w:rsidRDefault="00A71F5D">
            <w:pPr>
              <w:pStyle w:val="TableParagraph"/>
              <w:spacing w:before="131"/>
              <w:ind w:left="405" w:right="3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Tipo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vaga</w:t>
            </w:r>
          </w:p>
        </w:tc>
        <w:tc>
          <w:tcPr>
            <w:tcW w:w="1683" w:type="dxa"/>
          </w:tcPr>
          <w:p w:rsidR="00B83AEF" w:rsidRDefault="00A71F5D">
            <w:pPr>
              <w:pStyle w:val="TableParagraph"/>
              <w:spacing w:before="0" w:line="266" w:lineRule="exact"/>
              <w:ind w:left="165" w:right="129" w:firstLine="206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Análise da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documentação</w:t>
            </w:r>
          </w:p>
        </w:tc>
      </w:tr>
      <w:tr w:rsidR="00B83AEF" w:rsidTr="00EE11CC">
        <w:trPr>
          <w:trHeight w:val="302"/>
        </w:trPr>
        <w:tc>
          <w:tcPr>
            <w:tcW w:w="566" w:type="dxa"/>
          </w:tcPr>
          <w:p w:rsidR="00B83AEF" w:rsidRDefault="00A71F5D">
            <w:pPr>
              <w:pStyle w:val="TableParagraph"/>
              <w:spacing w:line="262" w:lineRule="exact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3717" w:type="dxa"/>
          </w:tcPr>
          <w:p w:rsidR="00B83AEF" w:rsidRDefault="00EE11CC">
            <w:pPr>
              <w:pStyle w:val="TableParagraph"/>
              <w:spacing w:before="0" w:line="229" w:lineRule="exact"/>
              <w:ind w:right="0"/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Mattos Frutuoso</w:t>
            </w:r>
          </w:p>
        </w:tc>
        <w:tc>
          <w:tcPr>
            <w:tcW w:w="3677" w:type="dxa"/>
          </w:tcPr>
          <w:p w:rsidR="00B83AEF" w:rsidRDefault="00A71F5D">
            <w:pPr>
              <w:pStyle w:val="TableParagraph"/>
              <w:spacing w:before="21"/>
              <w:ind w:left="405" w:right="388"/>
              <w:rPr>
                <w:sz w:val="20"/>
              </w:rPr>
            </w:pPr>
            <w:r>
              <w:rPr>
                <w:sz w:val="20"/>
              </w:rPr>
              <w:t>Estudante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Piúma</w:t>
            </w:r>
          </w:p>
        </w:tc>
        <w:tc>
          <w:tcPr>
            <w:tcW w:w="1683" w:type="dxa"/>
          </w:tcPr>
          <w:p w:rsidR="00B83AEF" w:rsidRDefault="00A71F5D">
            <w:pPr>
              <w:pStyle w:val="TableParagraph"/>
              <w:spacing w:line="262" w:lineRule="exact"/>
              <w:ind w:left="554" w:right="519"/>
              <w:rPr>
                <w:rFonts w:ascii="Calibri"/>
              </w:rPr>
            </w:pPr>
            <w:r>
              <w:rPr>
                <w:rFonts w:ascii="Calibri"/>
              </w:rPr>
              <w:t>Aceita</w:t>
            </w:r>
          </w:p>
        </w:tc>
      </w:tr>
      <w:tr w:rsidR="00B83AEF" w:rsidTr="00EE11CC">
        <w:trPr>
          <w:trHeight w:val="314"/>
        </w:trPr>
        <w:tc>
          <w:tcPr>
            <w:tcW w:w="566" w:type="dxa"/>
          </w:tcPr>
          <w:p w:rsidR="00B83AEF" w:rsidRDefault="00A71F5D">
            <w:pPr>
              <w:pStyle w:val="TableParagraph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3717" w:type="dxa"/>
          </w:tcPr>
          <w:p w:rsidR="00B83AEF" w:rsidRDefault="00EE11CC">
            <w:pPr>
              <w:pStyle w:val="TableParagraph"/>
              <w:spacing w:before="28"/>
              <w:ind w:right="0"/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lzimar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71F5D">
              <w:rPr>
                <w:rFonts w:ascii="Arial" w:hAnsi="Arial" w:cs="Arial"/>
                <w:sz w:val="20"/>
                <w:szCs w:val="20"/>
              </w:rPr>
              <w:t>poliná</w:t>
            </w:r>
            <w:r>
              <w:rPr>
                <w:rFonts w:ascii="Arial" w:hAnsi="Arial" w:cs="Arial"/>
                <w:sz w:val="20"/>
                <w:szCs w:val="20"/>
              </w:rPr>
              <w:t>rio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ereira</w:t>
            </w:r>
          </w:p>
        </w:tc>
        <w:tc>
          <w:tcPr>
            <w:tcW w:w="3677" w:type="dxa"/>
          </w:tcPr>
          <w:p w:rsidR="00B83AEF" w:rsidRDefault="00EE11CC">
            <w:pPr>
              <w:pStyle w:val="TableParagraph"/>
              <w:spacing w:before="21"/>
              <w:ind w:left="405" w:right="388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1683" w:type="dxa"/>
          </w:tcPr>
          <w:p w:rsidR="00B83AEF" w:rsidRDefault="00A71F5D">
            <w:pPr>
              <w:pStyle w:val="TableParagraph"/>
              <w:ind w:left="554" w:right="519"/>
              <w:rPr>
                <w:rFonts w:ascii="Calibri"/>
              </w:rPr>
            </w:pPr>
            <w:r>
              <w:rPr>
                <w:rFonts w:ascii="Calibri"/>
              </w:rPr>
              <w:t>Aceita</w:t>
            </w:r>
          </w:p>
        </w:tc>
      </w:tr>
    </w:tbl>
    <w:p w:rsidR="00B83AEF" w:rsidRDefault="00B83AEF">
      <w:pPr>
        <w:pStyle w:val="Corpodetexto"/>
      </w:pPr>
    </w:p>
    <w:p w:rsidR="00B83AEF" w:rsidRDefault="00B83AEF">
      <w:pPr>
        <w:pStyle w:val="Corpodetexto"/>
      </w:pPr>
    </w:p>
    <w:p w:rsidR="00B83AEF" w:rsidRDefault="00B83AEF">
      <w:pPr>
        <w:pStyle w:val="Corpodetexto"/>
        <w:spacing w:before="9"/>
        <w:rPr>
          <w:sz w:val="21"/>
        </w:rPr>
      </w:pPr>
    </w:p>
    <w:p w:rsidR="00B83AEF" w:rsidRDefault="00A71F5D">
      <w:pPr>
        <w:pStyle w:val="Corpodetexto"/>
        <w:spacing w:before="1" w:after="3"/>
        <w:ind w:left="1010" w:right="1027"/>
        <w:jc w:val="center"/>
        <w:rPr>
          <w:spacing w:val="-1"/>
        </w:rPr>
      </w:pPr>
      <w:r>
        <w:rPr>
          <w:spacing w:val="-2"/>
        </w:rPr>
        <w:t>MATRÍCULAS</w:t>
      </w:r>
      <w:r>
        <w:rPr>
          <w:spacing w:val="-12"/>
        </w:rPr>
        <w:t xml:space="preserve"> </w:t>
      </w:r>
      <w:r>
        <w:rPr>
          <w:spacing w:val="-1"/>
        </w:rPr>
        <w:t>HOMOLOGADAS</w:t>
      </w:r>
      <w:r>
        <w:rPr>
          <w:spacing w:val="-2"/>
        </w:rPr>
        <w:t xml:space="preserve"> </w:t>
      </w:r>
      <w:r>
        <w:rPr>
          <w:spacing w:val="-1"/>
        </w:rPr>
        <w:t>TURNO</w:t>
      </w:r>
      <w:r>
        <w:rPr>
          <w:spacing w:val="-4"/>
        </w:rPr>
        <w:t xml:space="preserve"> </w:t>
      </w:r>
      <w:r>
        <w:rPr>
          <w:spacing w:val="-1"/>
        </w:rPr>
        <w:t>NOTURNO</w:t>
      </w:r>
    </w:p>
    <w:p w:rsidR="00EE11CC" w:rsidRDefault="00EE11CC">
      <w:pPr>
        <w:pStyle w:val="Corpodetexto"/>
        <w:spacing w:before="1" w:after="3"/>
        <w:ind w:left="1010" w:right="1027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717"/>
        <w:gridCol w:w="3660"/>
        <w:gridCol w:w="1700"/>
      </w:tblGrid>
      <w:tr w:rsidR="00B83AEF" w:rsidTr="00EE11CC">
        <w:trPr>
          <w:trHeight w:val="532"/>
        </w:trPr>
        <w:tc>
          <w:tcPr>
            <w:tcW w:w="566" w:type="dxa"/>
          </w:tcPr>
          <w:p w:rsidR="00B83AEF" w:rsidRDefault="00A71F5D">
            <w:pPr>
              <w:pStyle w:val="TableParagraph"/>
              <w:spacing w:before="131"/>
              <w:ind w:left="14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</w:t>
            </w:r>
          </w:p>
        </w:tc>
        <w:tc>
          <w:tcPr>
            <w:tcW w:w="3717" w:type="dxa"/>
          </w:tcPr>
          <w:p w:rsidR="00B83AEF" w:rsidRDefault="00A71F5D">
            <w:pPr>
              <w:pStyle w:val="TableParagraph"/>
              <w:spacing w:before="131"/>
              <w:ind w:left="1092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do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candidato</w:t>
            </w:r>
          </w:p>
        </w:tc>
        <w:tc>
          <w:tcPr>
            <w:tcW w:w="3660" w:type="dxa"/>
          </w:tcPr>
          <w:p w:rsidR="00B83AEF" w:rsidRDefault="00A71F5D">
            <w:pPr>
              <w:pStyle w:val="TableParagraph"/>
              <w:spacing w:before="131"/>
              <w:ind w:left="375" w:right="3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Tipo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vaga</w:t>
            </w:r>
          </w:p>
        </w:tc>
        <w:tc>
          <w:tcPr>
            <w:tcW w:w="1700" w:type="dxa"/>
          </w:tcPr>
          <w:p w:rsidR="00B83AEF" w:rsidRDefault="00A71F5D">
            <w:pPr>
              <w:pStyle w:val="TableParagraph"/>
              <w:spacing w:before="0" w:line="266" w:lineRule="exact"/>
              <w:ind w:left="172" w:right="139" w:firstLine="208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Análise da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documentação</w:t>
            </w:r>
          </w:p>
        </w:tc>
      </w:tr>
      <w:tr w:rsidR="00B83AEF" w:rsidTr="00EE11CC">
        <w:trPr>
          <w:trHeight w:val="301"/>
        </w:trPr>
        <w:tc>
          <w:tcPr>
            <w:tcW w:w="566" w:type="dxa"/>
          </w:tcPr>
          <w:p w:rsidR="00B83AEF" w:rsidRDefault="00A71F5D">
            <w:pPr>
              <w:pStyle w:val="TableParagraph"/>
              <w:spacing w:before="23" w:line="259" w:lineRule="exact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3717" w:type="dxa"/>
          </w:tcPr>
          <w:p w:rsidR="00B83AEF" w:rsidRDefault="00EE11CC">
            <w:pPr>
              <w:pStyle w:val="TableParagraph"/>
              <w:spacing w:before="2"/>
              <w:ind w:right="0"/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Arthur Victor Benígno Lopes da Rocha</w:t>
            </w:r>
          </w:p>
        </w:tc>
        <w:tc>
          <w:tcPr>
            <w:tcW w:w="3660" w:type="dxa"/>
          </w:tcPr>
          <w:p w:rsidR="00B83AEF" w:rsidRDefault="00A71F5D">
            <w:pPr>
              <w:pStyle w:val="TableParagraph"/>
              <w:spacing w:before="23"/>
              <w:ind w:left="372" w:right="358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1700" w:type="dxa"/>
          </w:tcPr>
          <w:p w:rsidR="00B83AEF" w:rsidRDefault="00A71F5D">
            <w:pPr>
              <w:pStyle w:val="TableParagraph"/>
              <w:spacing w:before="23" w:line="259" w:lineRule="exact"/>
              <w:ind w:left="0" w:right="55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Aceita</w:t>
            </w:r>
          </w:p>
        </w:tc>
      </w:tr>
      <w:tr w:rsidR="00B83AEF" w:rsidTr="00EE11CC">
        <w:trPr>
          <w:trHeight w:val="314"/>
        </w:trPr>
        <w:tc>
          <w:tcPr>
            <w:tcW w:w="566" w:type="dxa"/>
          </w:tcPr>
          <w:p w:rsidR="00B83AEF" w:rsidRDefault="00A71F5D">
            <w:pPr>
              <w:pStyle w:val="TableParagraph"/>
              <w:spacing w:before="23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3717" w:type="dxa"/>
          </w:tcPr>
          <w:p w:rsidR="00B83AEF" w:rsidRDefault="00A71F5D">
            <w:pPr>
              <w:pStyle w:val="TableParagraph"/>
              <w:spacing w:before="28"/>
              <w:ind w:right="0"/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Claú</w:t>
            </w:r>
            <w:r w:rsidR="00EE11CC">
              <w:rPr>
                <w:rFonts w:ascii="Arial" w:hAnsi="Arial" w:cs="Arial"/>
                <w:sz w:val="20"/>
                <w:szCs w:val="20"/>
              </w:rPr>
              <w:t>dia Campista Pereira</w:t>
            </w:r>
          </w:p>
        </w:tc>
        <w:tc>
          <w:tcPr>
            <w:tcW w:w="3660" w:type="dxa"/>
          </w:tcPr>
          <w:p w:rsidR="00B83AEF" w:rsidRDefault="00EE11CC">
            <w:pPr>
              <w:pStyle w:val="TableParagraph"/>
              <w:spacing w:before="23"/>
              <w:ind w:left="375" w:right="358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1700" w:type="dxa"/>
          </w:tcPr>
          <w:p w:rsidR="00B83AEF" w:rsidRDefault="00A71F5D">
            <w:pPr>
              <w:pStyle w:val="TableParagraph"/>
              <w:spacing w:before="23"/>
              <w:ind w:left="0" w:right="55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Aceita</w:t>
            </w:r>
          </w:p>
        </w:tc>
      </w:tr>
      <w:tr w:rsidR="00B83AEF" w:rsidTr="00EE11CC">
        <w:trPr>
          <w:trHeight w:val="537"/>
        </w:trPr>
        <w:tc>
          <w:tcPr>
            <w:tcW w:w="566" w:type="dxa"/>
          </w:tcPr>
          <w:p w:rsidR="00B83AEF" w:rsidRDefault="00A71F5D">
            <w:pPr>
              <w:pStyle w:val="TableParagraph"/>
              <w:spacing w:before="23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03</w:t>
            </w:r>
          </w:p>
        </w:tc>
        <w:tc>
          <w:tcPr>
            <w:tcW w:w="3717" w:type="dxa"/>
          </w:tcPr>
          <w:p w:rsidR="00B83AEF" w:rsidRDefault="00EE11CC">
            <w:pPr>
              <w:pStyle w:val="TableParagraph"/>
              <w:spacing w:before="0" w:line="268" w:lineRule="exact"/>
              <w:ind w:right="519"/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Eduarda Campista das Neves</w:t>
            </w:r>
          </w:p>
        </w:tc>
        <w:tc>
          <w:tcPr>
            <w:tcW w:w="3660" w:type="dxa"/>
          </w:tcPr>
          <w:p w:rsidR="00B83AEF" w:rsidRDefault="00A71F5D">
            <w:pPr>
              <w:pStyle w:val="TableParagraph"/>
              <w:spacing w:before="23"/>
              <w:ind w:left="375" w:right="358"/>
              <w:rPr>
                <w:sz w:val="20"/>
              </w:rPr>
            </w:pPr>
            <w:r>
              <w:rPr>
                <w:sz w:val="20"/>
              </w:rPr>
              <w:t>Estudante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Campus Piúma</w:t>
            </w:r>
          </w:p>
        </w:tc>
        <w:tc>
          <w:tcPr>
            <w:tcW w:w="1700" w:type="dxa"/>
          </w:tcPr>
          <w:p w:rsidR="00B83AEF" w:rsidRDefault="00A71F5D">
            <w:pPr>
              <w:pStyle w:val="TableParagraph"/>
              <w:spacing w:before="23"/>
              <w:ind w:left="0" w:right="55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Aceita</w:t>
            </w:r>
          </w:p>
        </w:tc>
      </w:tr>
      <w:tr w:rsidR="00B83AEF" w:rsidTr="00EE11CC">
        <w:trPr>
          <w:trHeight w:val="311"/>
        </w:trPr>
        <w:tc>
          <w:tcPr>
            <w:tcW w:w="566" w:type="dxa"/>
          </w:tcPr>
          <w:p w:rsidR="00B83AEF" w:rsidRDefault="00A71F5D">
            <w:pPr>
              <w:pStyle w:val="TableParagraph"/>
              <w:spacing w:before="18"/>
              <w:ind w:left="145"/>
              <w:rPr>
                <w:rFonts w:ascii="Calibri"/>
              </w:rPr>
            </w:pPr>
            <w:r>
              <w:rPr>
                <w:rFonts w:ascii="Calibri"/>
              </w:rPr>
              <w:t>04</w:t>
            </w:r>
          </w:p>
        </w:tc>
        <w:tc>
          <w:tcPr>
            <w:tcW w:w="3717" w:type="dxa"/>
          </w:tcPr>
          <w:p w:rsidR="00B83AEF" w:rsidRDefault="00EE11CC">
            <w:pPr>
              <w:pStyle w:val="TableParagraph"/>
              <w:spacing w:before="28"/>
              <w:ind w:right="0"/>
              <w:jc w:val="left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Bastos da Silva</w:t>
            </w:r>
          </w:p>
        </w:tc>
        <w:tc>
          <w:tcPr>
            <w:tcW w:w="3660" w:type="dxa"/>
          </w:tcPr>
          <w:p w:rsidR="00B83AEF" w:rsidRDefault="00A71F5D">
            <w:pPr>
              <w:pStyle w:val="TableParagraph"/>
              <w:spacing w:before="18"/>
              <w:ind w:left="372" w:right="358"/>
              <w:rPr>
                <w:sz w:val="20"/>
              </w:rPr>
            </w:pPr>
            <w:r>
              <w:rPr>
                <w:sz w:val="20"/>
              </w:rPr>
              <w:t>Público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</w:p>
        </w:tc>
        <w:tc>
          <w:tcPr>
            <w:tcW w:w="1700" w:type="dxa"/>
          </w:tcPr>
          <w:p w:rsidR="00B83AEF" w:rsidRDefault="00A71F5D">
            <w:pPr>
              <w:pStyle w:val="TableParagraph"/>
              <w:spacing w:before="18"/>
              <w:ind w:left="0" w:right="55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Aceita</w:t>
            </w:r>
          </w:p>
        </w:tc>
      </w:tr>
    </w:tbl>
    <w:p w:rsidR="00B83AEF" w:rsidRDefault="00B83AEF">
      <w:pPr>
        <w:pStyle w:val="Corpodetexto"/>
        <w:spacing w:before="9"/>
        <w:rPr>
          <w:sz w:val="21"/>
        </w:rPr>
      </w:pPr>
    </w:p>
    <w:p w:rsidR="00B83AEF" w:rsidRDefault="00A71F5D">
      <w:pPr>
        <w:ind w:left="1010" w:right="1027"/>
        <w:jc w:val="center"/>
        <w:rPr>
          <w:rFonts w:ascii="Calibri" w:hAnsi="Calibri"/>
        </w:rPr>
      </w:pPr>
      <w:r>
        <w:rPr>
          <w:rFonts w:ascii="Calibri" w:hAnsi="Calibri"/>
        </w:rPr>
        <w:t>Piúma/ES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</w:t>
      </w:r>
      <w:r w:rsidR="00EE11CC">
        <w:rPr>
          <w:rFonts w:ascii="Calibri" w:hAnsi="Calibri"/>
        </w:rPr>
        <w:t>8</w:t>
      </w:r>
      <w:r>
        <w:rPr>
          <w:rFonts w:ascii="Calibri" w:hAnsi="Calibri"/>
        </w:rPr>
        <w:t>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setembro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2023</w:t>
      </w:r>
    </w:p>
    <w:p w:rsidR="00B83AEF" w:rsidRDefault="00B83AEF">
      <w:pPr>
        <w:pStyle w:val="Corpodetexto"/>
        <w:rPr>
          <w:b w:val="0"/>
        </w:rPr>
      </w:pPr>
    </w:p>
    <w:p w:rsidR="00B83AEF" w:rsidRDefault="00B83AEF">
      <w:pPr>
        <w:pStyle w:val="Corpodetexto"/>
        <w:rPr>
          <w:b w:val="0"/>
        </w:rPr>
      </w:pPr>
      <w:bookmarkStart w:id="0" w:name="_GoBack"/>
      <w:bookmarkEnd w:id="0"/>
    </w:p>
    <w:p w:rsidR="00B83AEF" w:rsidRDefault="00B83AEF">
      <w:pPr>
        <w:pStyle w:val="Corpodetexto"/>
        <w:spacing w:before="1"/>
        <w:rPr>
          <w:b w:val="0"/>
        </w:rPr>
      </w:pPr>
    </w:p>
    <w:p w:rsidR="00B83AEF" w:rsidRDefault="00A71F5D">
      <w:pPr>
        <w:pStyle w:val="Ttulo"/>
      </w:pPr>
      <w:r>
        <w:t>Marcelo</w:t>
      </w:r>
      <w:r>
        <w:rPr>
          <w:spacing w:val="-2"/>
        </w:rPr>
        <w:t xml:space="preserve"> </w:t>
      </w:r>
      <w:r>
        <w:t>Fanttini</w:t>
      </w:r>
      <w:r>
        <w:rPr>
          <w:spacing w:val="-4"/>
        </w:rPr>
        <w:t xml:space="preserve"> </w:t>
      </w:r>
      <w:r>
        <w:t>Polese</w:t>
      </w:r>
    </w:p>
    <w:p w:rsidR="00B83AEF" w:rsidRDefault="00A71F5D">
      <w:pPr>
        <w:ind w:left="3086" w:right="3101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Diretor-Geral do Ifes – Campus Piúma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Portaria nº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1980,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22/11/2021</w:t>
      </w:r>
    </w:p>
    <w:p w:rsidR="00B83AEF" w:rsidRDefault="00A71F5D">
      <w:pPr>
        <w:spacing w:line="293" w:lineRule="exact"/>
        <w:ind w:left="1010" w:right="1031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Edição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219,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Seção 2,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21</w:t>
      </w:r>
    </w:p>
    <w:sectPr w:rsidR="00B83AEF">
      <w:type w:val="continuous"/>
      <w:pgSz w:w="11920" w:h="16850"/>
      <w:pgMar w:top="84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F"/>
    <w:rsid w:val="00A71F5D"/>
    <w:rsid w:val="00B83AEF"/>
    <w:rsid w:val="00E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5DB3"/>
  <w15:docId w15:val="{8DD716B3-8B8B-444F-86FA-43C1BEE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Ttulo">
    <w:name w:val="Title"/>
    <w:basedOn w:val="Normal"/>
    <w:uiPriority w:val="1"/>
    <w:qFormat/>
    <w:pPr>
      <w:spacing w:before="1"/>
      <w:ind w:left="1010" w:right="1026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13" w:right="1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 Tavares Bezerra</cp:lastModifiedBy>
  <cp:revision>2</cp:revision>
  <dcterms:created xsi:type="dcterms:W3CDTF">2023-09-18T16:25:00Z</dcterms:created>
  <dcterms:modified xsi:type="dcterms:W3CDTF">2023-09-18T16:25:00Z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