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13A7" w14:textId="474BD1D2" w:rsidR="007903EE" w:rsidRPr="003A4FE2" w:rsidRDefault="00600BF1">
      <w:pPr>
        <w:rPr>
          <w:rFonts w:ascii="Arial" w:hAnsi="Arial" w:cs="Arial"/>
          <w:sz w:val="24"/>
          <w:szCs w:val="24"/>
        </w:rPr>
      </w:pPr>
      <w:r w:rsidRPr="003A4FE2">
        <w:rPr>
          <w:rFonts w:ascii="Arial" w:hAnsi="Arial" w:cs="Arial"/>
          <w:sz w:val="24"/>
          <w:szCs w:val="24"/>
        </w:rPr>
        <w:t>A comissão eleitoral do Centro Acadêmico de Engenharia de Pesca “Prof. Marcelo Minozzo” vem a público alterar o cronograma d</w:t>
      </w:r>
      <w:r w:rsidR="00561D18" w:rsidRPr="003A4FE2">
        <w:rPr>
          <w:rFonts w:ascii="Arial" w:hAnsi="Arial" w:cs="Arial"/>
          <w:sz w:val="24"/>
          <w:szCs w:val="24"/>
        </w:rPr>
        <w:t>a eleição do ano de 2023.</w:t>
      </w:r>
    </w:p>
    <w:p w14:paraId="03FF0149" w14:textId="77777777" w:rsidR="003A4FE2" w:rsidRPr="003A4FE2" w:rsidRDefault="003A4FE2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9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4969"/>
      </w:tblGrid>
      <w:tr w:rsidR="003A4FE2" w:rsidRPr="003A4FE2" w14:paraId="4589D993" w14:textId="77777777" w:rsidTr="003A4FE2">
        <w:trPr>
          <w:trHeight w:val="400"/>
        </w:trPr>
        <w:tc>
          <w:tcPr>
            <w:tcW w:w="4971" w:type="dxa"/>
          </w:tcPr>
          <w:p w14:paraId="6477E698" w14:textId="77777777" w:rsidR="003A4FE2" w:rsidRPr="003A4FE2" w:rsidRDefault="003A4FE2" w:rsidP="00B327A7">
            <w:pPr>
              <w:pStyle w:val="TableParagraph"/>
              <w:spacing w:before="58"/>
              <w:ind w:left="1893" w:right="17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E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4969" w:type="dxa"/>
          </w:tcPr>
          <w:p w14:paraId="66D647B5" w14:textId="77777777" w:rsidR="003A4FE2" w:rsidRPr="003A4FE2" w:rsidRDefault="003A4FE2" w:rsidP="00B327A7">
            <w:pPr>
              <w:pStyle w:val="TableParagraph"/>
              <w:spacing w:before="58"/>
              <w:ind w:left="2205" w:right="20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E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3A4FE2" w:rsidRPr="003A4FE2" w14:paraId="18348B59" w14:textId="77777777" w:rsidTr="003A4FE2">
        <w:trPr>
          <w:trHeight w:val="400"/>
        </w:trPr>
        <w:tc>
          <w:tcPr>
            <w:tcW w:w="4971" w:type="dxa"/>
          </w:tcPr>
          <w:p w14:paraId="546CA8AE" w14:textId="77777777" w:rsidR="003A4FE2" w:rsidRPr="003A4FE2" w:rsidRDefault="003A4FE2" w:rsidP="00B327A7">
            <w:pPr>
              <w:pStyle w:val="TableParagraph"/>
              <w:spacing w:before="5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Publicação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do edital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eleitoral</w:t>
            </w:r>
          </w:p>
        </w:tc>
        <w:tc>
          <w:tcPr>
            <w:tcW w:w="4969" w:type="dxa"/>
          </w:tcPr>
          <w:p w14:paraId="678FF19A" w14:textId="77777777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01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 agosto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47ACE656" w14:textId="77777777" w:rsidTr="003A4FE2">
        <w:trPr>
          <w:trHeight w:val="400"/>
        </w:trPr>
        <w:tc>
          <w:tcPr>
            <w:tcW w:w="4971" w:type="dxa"/>
          </w:tcPr>
          <w:p w14:paraId="32D2861D" w14:textId="77777777" w:rsidR="003A4FE2" w:rsidRPr="003A4FE2" w:rsidRDefault="003A4FE2" w:rsidP="00B327A7">
            <w:pPr>
              <w:pStyle w:val="TableParagraph"/>
              <w:spacing w:before="5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Inscrições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das chapas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no</w:t>
            </w:r>
            <w:r w:rsidRPr="003A4FE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C.A.E.P.</w:t>
            </w:r>
          </w:p>
        </w:tc>
        <w:tc>
          <w:tcPr>
            <w:tcW w:w="4969" w:type="dxa"/>
          </w:tcPr>
          <w:p w14:paraId="516FC387" w14:textId="77777777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Da publicação a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13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agosto 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640D3802" w14:textId="77777777" w:rsidTr="003A4FE2">
        <w:trPr>
          <w:trHeight w:val="398"/>
        </w:trPr>
        <w:tc>
          <w:tcPr>
            <w:tcW w:w="4971" w:type="dxa"/>
          </w:tcPr>
          <w:p w14:paraId="4F0D5858" w14:textId="77777777" w:rsidR="003A4FE2" w:rsidRPr="003A4FE2" w:rsidRDefault="003A4FE2" w:rsidP="00B327A7">
            <w:pPr>
              <w:pStyle w:val="TableParagraph"/>
              <w:spacing w:before="5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Resultado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preliminar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das</w:t>
            </w:r>
            <w:r w:rsidRPr="003A4FE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chapas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inscritas</w:t>
            </w:r>
          </w:p>
        </w:tc>
        <w:tc>
          <w:tcPr>
            <w:tcW w:w="4969" w:type="dxa"/>
          </w:tcPr>
          <w:p w14:paraId="4E02FF69" w14:textId="77777777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14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agosto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3BC825E3" w14:textId="77777777" w:rsidTr="003A4FE2">
        <w:trPr>
          <w:trHeight w:val="400"/>
        </w:trPr>
        <w:tc>
          <w:tcPr>
            <w:tcW w:w="4971" w:type="dxa"/>
          </w:tcPr>
          <w:p w14:paraId="6A2A8EE6" w14:textId="77777777" w:rsidR="003A4FE2" w:rsidRPr="003A4FE2" w:rsidRDefault="003A4FE2" w:rsidP="00B327A7">
            <w:pPr>
              <w:pStyle w:val="TableParagraph"/>
              <w:spacing w:before="60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Período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recurso</w:t>
            </w:r>
            <w:r w:rsidRPr="003A4FE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das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chapas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inscritas</w:t>
            </w:r>
          </w:p>
        </w:tc>
        <w:tc>
          <w:tcPr>
            <w:tcW w:w="4969" w:type="dxa"/>
          </w:tcPr>
          <w:p w14:paraId="7DB8F627" w14:textId="77777777" w:rsidR="003A4FE2" w:rsidRPr="003A4FE2" w:rsidRDefault="003A4FE2" w:rsidP="00B327A7">
            <w:pPr>
              <w:pStyle w:val="TableParagraph"/>
              <w:spacing w:before="60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14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a 16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agosto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488F00BD" w14:textId="77777777" w:rsidTr="003A4FE2">
        <w:trPr>
          <w:trHeight w:val="400"/>
        </w:trPr>
        <w:tc>
          <w:tcPr>
            <w:tcW w:w="4971" w:type="dxa"/>
          </w:tcPr>
          <w:p w14:paraId="086248B7" w14:textId="77777777" w:rsidR="003A4FE2" w:rsidRPr="003A4FE2" w:rsidRDefault="003A4FE2" w:rsidP="00B327A7">
            <w:pPr>
              <w:pStyle w:val="TableParagraph"/>
              <w:spacing w:before="5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Homologação</w:t>
            </w:r>
            <w:r w:rsidRPr="003A4FE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das chapas inscritas</w:t>
            </w:r>
          </w:p>
        </w:tc>
        <w:tc>
          <w:tcPr>
            <w:tcW w:w="4969" w:type="dxa"/>
          </w:tcPr>
          <w:p w14:paraId="3D8C4064" w14:textId="77777777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16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agosto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2479A873" w14:textId="77777777" w:rsidTr="003A4FE2">
        <w:trPr>
          <w:trHeight w:val="690"/>
        </w:trPr>
        <w:tc>
          <w:tcPr>
            <w:tcW w:w="4971" w:type="dxa"/>
          </w:tcPr>
          <w:p w14:paraId="311C2648" w14:textId="77777777" w:rsidR="003A4FE2" w:rsidRPr="003A4FE2" w:rsidRDefault="003A4FE2" w:rsidP="00B327A7">
            <w:pPr>
              <w:pStyle w:val="TableParagraph"/>
              <w:spacing w:before="24" w:line="310" w:lineRule="atLeast"/>
              <w:ind w:left="170" w:right="314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Período de envio e aprovação do material</w:t>
            </w:r>
            <w:r w:rsidRPr="003A4FE2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campanha</w:t>
            </w:r>
          </w:p>
        </w:tc>
        <w:tc>
          <w:tcPr>
            <w:tcW w:w="4969" w:type="dxa"/>
          </w:tcPr>
          <w:p w14:paraId="1FF566E8" w14:textId="77777777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16 a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31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agosto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4AF77645" w14:textId="77777777" w:rsidTr="003A4FE2">
        <w:trPr>
          <w:trHeight w:val="400"/>
        </w:trPr>
        <w:tc>
          <w:tcPr>
            <w:tcW w:w="4971" w:type="dxa"/>
          </w:tcPr>
          <w:p w14:paraId="6A401945" w14:textId="77777777" w:rsidR="003A4FE2" w:rsidRPr="003A4FE2" w:rsidRDefault="003A4FE2" w:rsidP="00B327A7">
            <w:pPr>
              <w:pStyle w:val="TableParagraph"/>
              <w:spacing w:before="60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Solicitação</w:t>
            </w:r>
            <w:r w:rsidRPr="003A4FE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impugnação</w:t>
            </w:r>
          </w:p>
        </w:tc>
        <w:tc>
          <w:tcPr>
            <w:tcW w:w="4969" w:type="dxa"/>
          </w:tcPr>
          <w:p w14:paraId="38164F92" w14:textId="77777777" w:rsidR="003A4FE2" w:rsidRPr="003A4FE2" w:rsidRDefault="003A4FE2" w:rsidP="00B327A7">
            <w:pPr>
              <w:pStyle w:val="TableParagraph"/>
              <w:spacing w:before="60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16 a 18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agosto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28B03FB5" w14:textId="77777777" w:rsidTr="003A4FE2">
        <w:trPr>
          <w:trHeight w:val="400"/>
        </w:trPr>
        <w:tc>
          <w:tcPr>
            <w:tcW w:w="4971" w:type="dxa"/>
          </w:tcPr>
          <w:p w14:paraId="128113EE" w14:textId="77777777" w:rsidR="003A4FE2" w:rsidRPr="003A4FE2" w:rsidRDefault="003A4FE2" w:rsidP="00B327A7">
            <w:pPr>
              <w:pStyle w:val="TableParagraph"/>
              <w:spacing w:before="5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Campanha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eleitoral</w:t>
            </w:r>
          </w:p>
        </w:tc>
        <w:tc>
          <w:tcPr>
            <w:tcW w:w="4969" w:type="dxa"/>
          </w:tcPr>
          <w:p w14:paraId="7CE64349" w14:textId="1B3208D6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16 de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agosto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a 30 de agosto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423CA485" w14:textId="77777777" w:rsidTr="003A4FE2">
        <w:trPr>
          <w:trHeight w:val="374"/>
        </w:trPr>
        <w:tc>
          <w:tcPr>
            <w:tcW w:w="4971" w:type="dxa"/>
          </w:tcPr>
          <w:p w14:paraId="0C88C3B8" w14:textId="77777777" w:rsidR="003A4FE2" w:rsidRPr="003A4FE2" w:rsidRDefault="003A4FE2" w:rsidP="00B327A7">
            <w:pPr>
              <w:pStyle w:val="TableParagraph"/>
              <w:spacing w:before="58"/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Votação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b/>
                <w:sz w:val="24"/>
                <w:szCs w:val="24"/>
              </w:rPr>
              <w:t>09:00</w:t>
            </w:r>
            <w:r w:rsidRPr="003A4FE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Pr="003A4FE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r w:rsidRPr="003A4FE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4969" w:type="dxa"/>
          </w:tcPr>
          <w:p w14:paraId="75C92FD3" w14:textId="388E6F71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01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setembro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A4FE2" w:rsidRPr="003A4FE2" w14:paraId="0B0772AE" w14:textId="77777777" w:rsidTr="003A4FE2">
        <w:trPr>
          <w:trHeight w:val="693"/>
        </w:trPr>
        <w:tc>
          <w:tcPr>
            <w:tcW w:w="4971" w:type="dxa"/>
          </w:tcPr>
          <w:p w14:paraId="2B804754" w14:textId="77777777" w:rsidR="003A4FE2" w:rsidRPr="003A4FE2" w:rsidRDefault="003A4FE2" w:rsidP="00B327A7">
            <w:pPr>
              <w:pStyle w:val="TableParagraph"/>
              <w:spacing w:before="24" w:line="310" w:lineRule="atLeast"/>
              <w:ind w:left="170" w:right="183"/>
              <w:rPr>
                <w:rFonts w:ascii="Arial" w:hAnsi="Arial" w:cs="Arial"/>
                <w:b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Apuração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e</w:t>
            </w:r>
            <w:r w:rsidRPr="003A4FE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divulgação</w:t>
            </w:r>
            <w:r w:rsidRPr="003A4FE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resultado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final,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a</w:t>
            </w:r>
            <w:r w:rsidRPr="003A4FE2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partir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das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b/>
                <w:sz w:val="24"/>
                <w:szCs w:val="24"/>
              </w:rPr>
              <w:t>17:01</w:t>
            </w:r>
            <w:r w:rsidRPr="003A4FE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4969" w:type="dxa"/>
          </w:tcPr>
          <w:p w14:paraId="733D2027" w14:textId="41C66802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01 de setembro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 2023</w:t>
            </w:r>
          </w:p>
        </w:tc>
      </w:tr>
      <w:tr w:rsidR="003A4FE2" w:rsidRPr="003A4FE2" w14:paraId="014867F1" w14:textId="77777777" w:rsidTr="003A4FE2">
        <w:trPr>
          <w:trHeight w:val="400"/>
        </w:trPr>
        <w:tc>
          <w:tcPr>
            <w:tcW w:w="4971" w:type="dxa"/>
          </w:tcPr>
          <w:p w14:paraId="37C73017" w14:textId="77777777" w:rsidR="003A4FE2" w:rsidRPr="003A4FE2" w:rsidRDefault="003A4FE2" w:rsidP="00B327A7">
            <w:pPr>
              <w:pStyle w:val="TableParagraph"/>
              <w:spacing w:before="5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tc>
          <w:tcPr>
            <w:tcW w:w="4969" w:type="dxa"/>
          </w:tcPr>
          <w:p w14:paraId="6F8CA2A4" w14:textId="5453256D" w:rsidR="003A4FE2" w:rsidRPr="003A4FE2" w:rsidRDefault="003A4FE2" w:rsidP="00B327A7">
            <w:pPr>
              <w:pStyle w:val="TableParagraph"/>
              <w:spacing w:before="58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3A4FE2">
              <w:rPr>
                <w:rFonts w:ascii="Arial" w:hAnsi="Arial" w:cs="Arial"/>
                <w:sz w:val="24"/>
                <w:szCs w:val="24"/>
              </w:rPr>
              <w:t>01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setembro</w:t>
            </w:r>
            <w:r w:rsidRPr="003A4F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de</w:t>
            </w:r>
            <w:r w:rsidRPr="003A4F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A4F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</w:tbl>
    <w:p w14:paraId="180A69AD" w14:textId="77777777" w:rsidR="003A4FE2" w:rsidRPr="003A4FE2" w:rsidRDefault="003A4FE2" w:rsidP="003A4FE2">
      <w:pPr>
        <w:rPr>
          <w:rFonts w:ascii="Arial" w:hAnsi="Arial" w:cs="Arial"/>
          <w:sz w:val="24"/>
          <w:szCs w:val="24"/>
        </w:rPr>
      </w:pPr>
    </w:p>
    <w:p w14:paraId="1E9DA445" w14:textId="77777777" w:rsidR="003A4FE2" w:rsidRDefault="003A4FE2" w:rsidP="003A4FE2">
      <w:pPr>
        <w:rPr>
          <w:rFonts w:ascii="Arial" w:hAnsi="Arial" w:cs="Arial"/>
          <w:sz w:val="24"/>
          <w:szCs w:val="24"/>
        </w:rPr>
      </w:pPr>
    </w:p>
    <w:p w14:paraId="4A1750E3" w14:textId="77777777" w:rsidR="003A4FE2" w:rsidRDefault="003A4FE2" w:rsidP="003A4FE2">
      <w:pPr>
        <w:rPr>
          <w:rFonts w:ascii="Arial" w:hAnsi="Arial" w:cs="Arial"/>
          <w:sz w:val="24"/>
          <w:szCs w:val="24"/>
        </w:rPr>
      </w:pPr>
    </w:p>
    <w:p w14:paraId="01E9DE17" w14:textId="77777777" w:rsidR="003A4FE2" w:rsidRDefault="003A4FE2" w:rsidP="003A4FE2">
      <w:pPr>
        <w:rPr>
          <w:rFonts w:ascii="Arial" w:hAnsi="Arial" w:cs="Arial"/>
          <w:sz w:val="24"/>
          <w:szCs w:val="24"/>
        </w:rPr>
      </w:pPr>
    </w:p>
    <w:p w14:paraId="2146F978" w14:textId="77777777" w:rsidR="003A4FE2" w:rsidRDefault="003A4FE2" w:rsidP="003A4FE2">
      <w:pPr>
        <w:rPr>
          <w:rFonts w:ascii="Arial" w:hAnsi="Arial" w:cs="Arial"/>
          <w:sz w:val="24"/>
          <w:szCs w:val="24"/>
        </w:rPr>
      </w:pPr>
    </w:p>
    <w:p w14:paraId="5343FF23" w14:textId="77777777" w:rsidR="003A4FE2" w:rsidRDefault="003A4FE2" w:rsidP="003A4FE2">
      <w:pPr>
        <w:rPr>
          <w:rFonts w:ascii="Arial" w:hAnsi="Arial" w:cs="Arial"/>
          <w:sz w:val="24"/>
          <w:szCs w:val="24"/>
        </w:rPr>
      </w:pPr>
    </w:p>
    <w:p w14:paraId="76F350D9" w14:textId="72BC72DA" w:rsidR="003A4FE2" w:rsidRDefault="003A4FE2" w:rsidP="003A4F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06ECB387" w14:textId="7285D0C1" w:rsidR="003A4FE2" w:rsidRDefault="003A4FE2" w:rsidP="003A4F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Cássia Silveira Fim</w:t>
      </w:r>
    </w:p>
    <w:p w14:paraId="1547406B" w14:textId="5ECD47DF" w:rsidR="003A4FE2" w:rsidRPr="003A4FE2" w:rsidRDefault="003A4FE2" w:rsidP="003A4F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eleitoral</w:t>
      </w:r>
    </w:p>
    <w:sectPr w:rsidR="003A4FE2" w:rsidRPr="003A4FE2" w:rsidSect="00644AE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F1"/>
    <w:rsid w:val="002E14BE"/>
    <w:rsid w:val="003A4FE2"/>
    <w:rsid w:val="0052393E"/>
    <w:rsid w:val="00561D18"/>
    <w:rsid w:val="0059218A"/>
    <w:rsid w:val="00600BF1"/>
    <w:rsid w:val="00644AE4"/>
    <w:rsid w:val="006E2D08"/>
    <w:rsid w:val="007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B1E"/>
  <w15:chartTrackingRefBased/>
  <w15:docId w15:val="{5452E689-7E84-4702-BC56-4836818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A4FE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F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785BB0F392840A22F1BCFAA9C1163" ma:contentTypeVersion="2" ma:contentTypeDescription="Crie um novo documento." ma:contentTypeScope="" ma:versionID="57e0c9ec6e220c3523b032e73aaa3285">
  <xsd:schema xmlns:xsd="http://www.w3.org/2001/XMLSchema" xmlns:xs="http://www.w3.org/2001/XMLSchema" xmlns:p="http://schemas.microsoft.com/office/2006/metadata/properties" xmlns:ns3="da45a053-536d-4038-a7f4-5eb8c3304519" targetNamespace="http://schemas.microsoft.com/office/2006/metadata/properties" ma:root="true" ma:fieldsID="a2be144b37fbd332ffe2b1d06394528b" ns3:_="">
    <xsd:import namespace="da45a053-536d-4038-a7f4-5eb8c3304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a053-536d-4038-a7f4-5eb8c3304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B13DE-8E44-42DE-AE9E-6BAF44E944D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da45a053-536d-4038-a7f4-5eb8c33045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EBBAED-848D-4437-983D-C20316E8C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45EC5-5DA1-44C3-843C-8B5BAACC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5a053-536d-4038-a7f4-5eb8c3304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 Silveira Fim</dc:creator>
  <cp:keywords/>
  <dc:description/>
  <cp:lastModifiedBy>Cássia Silveira Fim</cp:lastModifiedBy>
  <cp:revision>2</cp:revision>
  <dcterms:created xsi:type="dcterms:W3CDTF">2023-08-30T19:04:00Z</dcterms:created>
  <dcterms:modified xsi:type="dcterms:W3CDTF">2023-08-30T19:04:00Z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0x0101002CE785BB0F392840A22F1BCFAA9C1163</vt:lpwstr>
  </property>
</Properties>
</file>