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B7" w:rsidRDefault="00A059C6">
      <w:pPr>
        <w:pStyle w:val="Ttulo1"/>
        <w:spacing w:before="36"/>
        <w:ind w:left="4114" w:right="4231" w:firstLine="0"/>
        <w:jc w:val="center"/>
      </w:pPr>
      <w:bookmarkStart w:id="0" w:name="ANEXO_3"/>
      <w:bookmarkStart w:id="1" w:name="_GoBack"/>
      <w:bookmarkEnd w:id="0"/>
      <w:bookmarkEnd w:id="1"/>
      <w:r>
        <w:t>ANEXO</w:t>
      </w:r>
      <w:r>
        <w:rPr>
          <w:spacing w:val="-13"/>
        </w:rPr>
        <w:t xml:space="preserve"> </w:t>
      </w:r>
      <w:r w:rsidR="00B02749">
        <w:t>4</w:t>
      </w:r>
    </w:p>
    <w:p w:rsidR="00F73EB7" w:rsidRDefault="00F73EB7">
      <w:pPr>
        <w:pStyle w:val="Corpodetexto"/>
        <w:rPr>
          <w:b/>
        </w:rPr>
      </w:pPr>
    </w:p>
    <w:p w:rsidR="00F73EB7" w:rsidRDefault="00F73EB7">
      <w:pPr>
        <w:pStyle w:val="Corpodetexto"/>
        <w:spacing w:before="5"/>
        <w:rPr>
          <w:b/>
          <w:sz w:val="18"/>
        </w:rPr>
      </w:pPr>
    </w:p>
    <w:p w:rsidR="00F73EB7" w:rsidRDefault="00A059C6">
      <w:pPr>
        <w:pStyle w:val="Corpodetexto"/>
        <w:ind w:left="4115" w:right="4223"/>
        <w:jc w:val="center"/>
      </w:pPr>
      <w:r>
        <w:t>PROCURAÇÃO</w:t>
      </w:r>
    </w:p>
    <w:p w:rsidR="00F73EB7" w:rsidRDefault="00F73EB7">
      <w:pPr>
        <w:pStyle w:val="Corpodetexto"/>
      </w:pPr>
    </w:p>
    <w:p w:rsidR="00F73EB7" w:rsidRDefault="00F73EB7">
      <w:pPr>
        <w:pStyle w:val="Corpodetexto"/>
      </w:pPr>
    </w:p>
    <w:p w:rsidR="00F73EB7" w:rsidRDefault="00A059C6">
      <w:pPr>
        <w:pStyle w:val="Corpodetexto"/>
        <w:tabs>
          <w:tab w:val="left" w:pos="6973"/>
        </w:tabs>
        <w:ind w:left="173"/>
        <w:jc w:val="both"/>
      </w:pPr>
      <w:r>
        <w:t>Eu,</w:t>
      </w:r>
      <w:r>
        <w:rPr>
          <w:u w:val="single"/>
        </w:rPr>
        <w:tab/>
      </w:r>
      <w:r>
        <w:t xml:space="preserve">,    </w:t>
      </w:r>
      <w:r>
        <w:rPr>
          <w:spacing w:val="6"/>
        </w:rPr>
        <w:t xml:space="preserve"> </w:t>
      </w:r>
      <w:r>
        <w:t xml:space="preserve">portador    </w:t>
      </w:r>
      <w:r>
        <w:rPr>
          <w:spacing w:val="12"/>
        </w:rPr>
        <w:t xml:space="preserve"> </w:t>
      </w:r>
      <w:r>
        <w:t xml:space="preserve">do    </w:t>
      </w:r>
      <w:r>
        <w:rPr>
          <w:spacing w:val="11"/>
        </w:rPr>
        <w:t xml:space="preserve"> </w:t>
      </w:r>
      <w:r>
        <w:t xml:space="preserve">RG    </w:t>
      </w:r>
      <w:r>
        <w:rPr>
          <w:spacing w:val="10"/>
        </w:rPr>
        <w:t xml:space="preserve"> </w:t>
      </w:r>
      <w:r>
        <w:t>nº</w:t>
      </w:r>
    </w:p>
    <w:p w:rsidR="00F73EB7" w:rsidRDefault="00A059C6">
      <w:pPr>
        <w:pStyle w:val="Corpodetexto"/>
        <w:tabs>
          <w:tab w:val="left" w:pos="2083"/>
          <w:tab w:val="left" w:pos="2258"/>
          <w:tab w:val="left" w:pos="3044"/>
          <w:tab w:val="left" w:pos="4901"/>
          <w:tab w:val="left" w:pos="6356"/>
          <w:tab w:val="left" w:pos="6959"/>
          <w:tab w:val="left" w:pos="7616"/>
          <w:tab w:val="left" w:pos="8014"/>
          <w:tab w:val="left" w:pos="9420"/>
        </w:tabs>
        <w:spacing w:before="149" w:line="360" w:lineRule="auto"/>
        <w:ind w:left="173" w:right="2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inscrito(a)</w:t>
      </w:r>
      <w:r>
        <w:rPr>
          <w:spacing w:val="67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CPF</w:t>
      </w:r>
      <w:r>
        <w:rPr>
          <w:spacing w:val="68"/>
        </w:rPr>
        <w:t xml:space="preserve"> </w:t>
      </w:r>
      <w:r>
        <w:t>sob</w:t>
      </w:r>
      <w:r>
        <w:rPr>
          <w:spacing w:val="7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14"/>
        </w:rPr>
        <w:t xml:space="preserve"> </w:t>
      </w:r>
      <w:r>
        <w:t>deste</w:t>
      </w:r>
      <w:r>
        <w:rPr>
          <w:spacing w:val="-52"/>
        </w:rPr>
        <w:t xml:space="preserve"> </w:t>
      </w:r>
      <w:r>
        <w:t>instrumento</w:t>
      </w:r>
      <w:r>
        <w:tab/>
        <w:t>de</w:t>
      </w:r>
      <w:r>
        <w:tab/>
        <w:t>procuração,</w:t>
      </w:r>
      <w:r>
        <w:tab/>
        <w:t>nomeio</w:t>
      </w:r>
      <w:r>
        <w:tab/>
        <w:t>como</w:t>
      </w:r>
      <w:r>
        <w:tab/>
      </w:r>
      <w:r>
        <w:tab/>
        <w:t>procurador</w:t>
      </w:r>
      <w:r>
        <w:tab/>
        <w:t>o(a)</w:t>
      </w:r>
      <w:r>
        <w:rPr>
          <w:spacing w:val="-52"/>
        </w:rPr>
        <w:t xml:space="preserve"> </w:t>
      </w:r>
      <w:r>
        <w:t>Sr(a)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11"/>
        </w:rPr>
        <w:t xml:space="preserve"> </w:t>
      </w:r>
      <w:r>
        <w:t xml:space="preserve">portador    </w:t>
      </w:r>
      <w:r>
        <w:rPr>
          <w:spacing w:val="17"/>
        </w:rPr>
        <w:t xml:space="preserve"> </w:t>
      </w:r>
      <w:r>
        <w:t xml:space="preserve">do    </w:t>
      </w:r>
      <w:r>
        <w:rPr>
          <w:spacing w:val="11"/>
        </w:rPr>
        <w:t xml:space="preserve"> </w:t>
      </w:r>
      <w:r>
        <w:t xml:space="preserve">RG    </w:t>
      </w:r>
      <w:r>
        <w:rPr>
          <w:spacing w:val="20"/>
        </w:rPr>
        <w:t xml:space="preserve"> </w:t>
      </w:r>
      <w:r>
        <w:t>nº</w:t>
      </w:r>
    </w:p>
    <w:p w:rsidR="00F73EB7" w:rsidRDefault="00A059C6">
      <w:pPr>
        <w:pStyle w:val="Corpodetexto"/>
        <w:tabs>
          <w:tab w:val="left" w:pos="2138"/>
          <w:tab w:val="left" w:pos="7271"/>
          <w:tab w:val="left" w:pos="8187"/>
        </w:tabs>
        <w:spacing w:line="362" w:lineRule="auto"/>
        <w:ind w:left="173" w:right="2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0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inscrito(a)</w:t>
      </w:r>
      <w:r>
        <w:rPr>
          <w:spacing w:val="71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CPF</w:t>
      </w:r>
      <w:r>
        <w:rPr>
          <w:spacing w:val="68"/>
        </w:rPr>
        <w:t xml:space="preserve"> </w:t>
      </w:r>
      <w:r>
        <w:t>sob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7"/>
        </w:rPr>
        <w:t xml:space="preserve"> </w:t>
      </w:r>
      <w:r>
        <w:t>efetivar</w:t>
      </w:r>
      <w:r>
        <w:rPr>
          <w:spacing w:val="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matrícula</w:t>
      </w:r>
      <w:r>
        <w:rPr>
          <w:spacing w:val="9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no</w:t>
      </w:r>
      <w:r>
        <w:rPr>
          <w:spacing w:val="95"/>
        </w:rPr>
        <w:t xml:space="preserve"> </w:t>
      </w:r>
      <w:r>
        <w:t>Curso</w:t>
      </w:r>
      <w:r>
        <w:rPr>
          <w:spacing w:val="95"/>
        </w:rPr>
        <w:t xml:space="preserve"> </w:t>
      </w:r>
      <w:r>
        <w:t>Técnico</w:t>
      </w:r>
      <w:r>
        <w:rPr>
          <w:spacing w:val="100"/>
        </w:rPr>
        <w:t xml:space="preserve"> </w:t>
      </w:r>
      <w:r>
        <w:t>em</w:t>
      </w:r>
    </w:p>
    <w:p w:rsidR="00F73EB7" w:rsidRDefault="00A059C6">
      <w:pPr>
        <w:pStyle w:val="Corpodetexto"/>
        <w:tabs>
          <w:tab w:val="left" w:pos="4838"/>
        </w:tabs>
        <w:spacing w:line="362" w:lineRule="auto"/>
        <w:ind w:left="173" w:right="2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perante o Ifes - Campus Vitória, conforme previsto</w:t>
      </w:r>
      <w:r>
        <w:rPr>
          <w:spacing w:val="-52"/>
        </w:rPr>
        <w:t xml:space="preserve"> </w:t>
      </w:r>
      <w:r>
        <w:t>no Edital.</w:t>
      </w:r>
    </w:p>
    <w:p w:rsidR="00F73EB7" w:rsidRDefault="00F73EB7">
      <w:pPr>
        <w:pStyle w:val="Corpodetexto"/>
        <w:rPr>
          <w:sz w:val="20"/>
        </w:rPr>
      </w:pPr>
    </w:p>
    <w:p w:rsidR="00F73EB7" w:rsidRDefault="00F73EB7">
      <w:pPr>
        <w:pStyle w:val="Corpodetexto"/>
        <w:rPr>
          <w:sz w:val="20"/>
        </w:rPr>
      </w:pPr>
    </w:p>
    <w:p w:rsidR="00F73EB7" w:rsidRDefault="00F73EB7">
      <w:pPr>
        <w:pStyle w:val="Corpodetexto"/>
        <w:spacing w:before="11"/>
        <w:rPr>
          <w:sz w:val="26"/>
        </w:rPr>
      </w:pPr>
    </w:p>
    <w:p w:rsidR="00F73EB7" w:rsidRDefault="00A059C6">
      <w:pPr>
        <w:pStyle w:val="Corpodetexto"/>
        <w:tabs>
          <w:tab w:val="left" w:pos="3600"/>
          <w:tab w:val="left" w:pos="4835"/>
          <w:tab w:val="left" w:pos="7941"/>
          <w:tab w:val="left" w:pos="9202"/>
        </w:tabs>
        <w:spacing w:before="51"/>
        <w:ind w:left="7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73EB7" w:rsidRDefault="00F73EB7">
      <w:pPr>
        <w:pStyle w:val="Corpodetexto"/>
        <w:rPr>
          <w:sz w:val="20"/>
        </w:rPr>
      </w:pPr>
    </w:p>
    <w:p w:rsidR="00F73EB7" w:rsidRDefault="00F73EB7">
      <w:pPr>
        <w:pStyle w:val="Corpodetexto"/>
        <w:rPr>
          <w:sz w:val="20"/>
        </w:rPr>
      </w:pPr>
    </w:p>
    <w:p w:rsidR="00F73EB7" w:rsidRDefault="00F73EB7">
      <w:pPr>
        <w:pStyle w:val="Corpodetexto"/>
        <w:rPr>
          <w:sz w:val="20"/>
        </w:rPr>
      </w:pPr>
    </w:p>
    <w:p w:rsidR="00F73EB7" w:rsidRDefault="00F73EB7">
      <w:pPr>
        <w:pStyle w:val="Corpodetexto"/>
        <w:rPr>
          <w:sz w:val="20"/>
        </w:rPr>
      </w:pPr>
    </w:p>
    <w:p w:rsidR="00F73EB7" w:rsidRDefault="00F73EB7">
      <w:pPr>
        <w:pStyle w:val="Corpodetexto"/>
        <w:rPr>
          <w:sz w:val="20"/>
        </w:rPr>
      </w:pPr>
    </w:p>
    <w:p w:rsidR="00F73EB7" w:rsidRDefault="005F6CFC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227965</wp:posOffset>
                </wp:positionV>
                <wp:extent cx="22802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285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3591"/>
                            <a:gd name="T2" fmla="+- 0 7749 4158"/>
                            <a:gd name="T3" fmla="*/ T2 w 3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1">
                              <a:moveTo>
                                <a:pt x="0" y="0"/>
                              </a:moveTo>
                              <a:lnTo>
                                <a:pt x="359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5B89" id="Freeform 2" o:spid="_x0000_s1026" style="position:absolute;margin-left:207.9pt;margin-top:17.95pt;width:17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" path="m,l3591,e" filled="f" strokeweight=".78pt">
                <v:path arrowok="t" o:connecttype="custom" o:connectlocs="0,0;2280285,0" o:connectangles="0,0"/>
                <w10:wrap type="topAndBottom" anchorx="page"/>
              </v:shape>
            </w:pict>
          </mc:Fallback>
        </mc:AlternateContent>
      </w:r>
    </w:p>
    <w:p w:rsidR="00F73EB7" w:rsidRDefault="00F73EB7">
      <w:pPr>
        <w:pStyle w:val="Corpodetexto"/>
        <w:spacing w:before="4"/>
        <w:rPr>
          <w:sz w:val="7"/>
        </w:rPr>
      </w:pPr>
    </w:p>
    <w:p w:rsidR="00F73EB7" w:rsidRDefault="00A059C6">
      <w:pPr>
        <w:pStyle w:val="Corpodetexto"/>
        <w:spacing w:before="52"/>
        <w:ind w:left="1838" w:right="1954"/>
        <w:jc w:val="center"/>
      </w:pPr>
      <w:r>
        <w:t>Representante</w:t>
      </w:r>
      <w:r>
        <w:rPr>
          <w:spacing w:val="-12"/>
        </w:rPr>
        <w:t xml:space="preserve"> </w:t>
      </w:r>
      <w:r>
        <w:t>Legal</w:t>
      </w:r>
    </w:p>
    <w:sectPr w:rsidR="00F73EB7">
      <w:pgSz w:w="11910" w:h="16840"/>
      <w:pgMar w:top="86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9E"/>
    <w:multiLevelType w:val="hybridMultilevel"/>
    <w:tmpl w:val="88581CD2"/>
    <w:lvl w:ilvl="0" w:tplc="EE48D6BA">
      <w:start w:val="2"/>
      <w:numFmt w:val="decimal"/>
      <w:lvlText w:val="%1."/>
      <w:lvlJc w:val="left"/>
      <w:pPr>
        <w:ind w:left="893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381024F6">
      <w:numFmt w:val="bullet"/>
      <w:lvlText w:val="•"/>
      <w:lvlJc w:val="left"/>
      <w:pPr>
        <w:ind w:left="1820" w:hanging="361"/>
      </w:pPr>
      <w:rPr>
        <w:rFonts w:hint="default"/>
        <w:lang w:val="pt-PT" w:eastAsia="en-US" w:bidi="ar-SA"/>
      </w:rPr>
    </w:lvl>
    <w:lvl w:ilvl="2" w:tplc="4B86B060">
      <w:numFmt w:val="bullet"/>
      <w:lvlText w:val="•"/>
      <w:lvlJc w:val="left"/>
      <w:pPr>
        <w:ind w:left="2740" w:hanging="361"/>
      </w:pPr>
      <w:rPr>
        <w:rFonts w:hint="default"/>
        <w:lang w:val="pt-PT" w:eastAsia="en-US" w:bidi="ar-SA"/>
      </w:rPr>
    </w:lvl>
    <w:lvl w:ilvl="3" w:tplc="F478248C">
      <w:numFmt w:val="bullet"/>
      <w:lvlText w:val="•"/>
      <w:lvlJc w:val="left"/>
      <w:pPr>
        <w:ind w:left="3661" w:hanging="361"/>
      </w:pPr>
      <w:rPr>
        <w:rFonts w:hint="default"/>
        <w:lang w:val="pt-PT" w:eastAsia="en-US" w:bidi="ar-SA"/>
      </w:rPr>
    </w:lvl>
    <w:lvl w:ilvl="4" w:tplc="7E12F06E">
      <w:numFmt w:val="bullet"/>
      <w:lvlText w:val="•"/>
      <w:lvlJc w:val="left"/>
      <w:pPr>
        <w:ind w:left="4581" w:hanging="361"/>
      </w:pPr>
      <w:rPr>
        <w:rFonts w:hint="default"/>
        <w:lang w:val="pt-PT" w:eastAsia="en-US" w:bidi="ar-SA"/>
      </w:rPr>
    </w:lvl>
    <w:lvl w:ilvl="5" w:tplc="5D58973E">
      <w:numFmt w:val="bullet"/>
      <w:lvlText w:val="•"/>
      <w:lvlJc w:val="left"/>
      <w:pPr>
        <w:ind w:left="5502" w:hanging="361"/>
      </w:pPr>
      <w:rPr>
        <w:rFonts w:hint="default"/>
        <w:lang w:val="pt-PT" w:eastAsia="en-US" w:bidi="ar-SA"/>
      </w:rPr>
    </w:lvl>
    <w:lvl w:ilvl="6" w:tplc="C06472E2">
      <w:numFmt w:val="bullet"/>
      <w:lvlText w:val="•"/>
      <w:lvlJc w:val="left"/>
      <w:pPr>
        <w:ind w:left="6422" w:hanging="361"/>
      </w:pPr>
      <w:rPr>
        <w:rFonts w:hint="default"/>
        <w:lang w:val="pt-PT" w:eastAsia="en-US" w:bidi="ar-SA"/>
      </w:rPr>
    </w:lvl>
    <w:lvl w:ilvl="7" w:tplc="DB12D45C">
      <w:numFmt w:val="bullet"/>
      <w:lvlText w:val="•"/>
      <w:lvlJc w:val="left"/>
      <w:pPr>
        <w:ind w:left="7342" w:hanging="361"/>
      </w:pPr>
      <w:rPr>
        <w:rFonts w:hint="default"/>
        <w:lang w:val="pt-PT" w:eastAsia="en-US" w:bidi="ar-SA"/>
      </w:rPr>
    </w:lvl>
    <w:lvl w:ilvl="8" w:tplc="89724922">
      <w:numFmt w:val="bullet"/>
      <w:lvlText w:val="•"/>
      <w:lvlJc w:val="left"/>
      <w:pPr>
        <w:ind w:left="826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5303810"/>
    <w:multiLevelType w:val="hybridMultilevel"/>
    <w:tmpl w:val="DBF2798C"/>
    <w:lvl w:ilvl="0" w:tplc="804EA734">
      <w:numFmt w:val="bullet"/>
      <w:lvlText w:val="●"/>
      <w:lvlJc w:val="left"/>
      <w:pPr>
        <w:ind w:left="8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383AA0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8ACE6DD8">
      <w:numFmt w:val="bullet"/>
      <w:lvlText w:val="•"/>
      <w:lvlJc w:val="left"/>
      <w:pPr>
        <w:ind w:left="2676" w:hanging="360"/>
      </w:pPr>
      <w:rPr>
        <w:rFonts w:hint="default"/>
        <w:lang w:val="pt-PT" w:eastAsia="en-US" w:bidi="ar-SA"/>
      </w:rPr>
    </w:lvl>
    <w:lvl w:ilvl="3" w:tplc="9786770A">
      <w:numFmt w:val="bullet"/>
      <w:lvlText w:val="•"/>
      <w:lvlJc w:val="left"/>
      <w:pPr>
        <w:ind w:left="3605" w:hanging="360"/>
      </w:pPr>
      <w:rPr>
        <w:rFonts w:hint="default"/>
        <w:lang w:val="pt-PT" w:eastAsia="en-US" w:bidi="ar-SA"/>
      </w:rPr>
    </w:lvl>
    <w:lvl w:ilvl="4" w:tplc="44141276">
      <w:numFmt w:val="bullet"/>
      <w:lvlText w:val="•"/>
      <w:lvlJc w:val="left"/>
      <w:pPr>
        <w:ind w:left="4533" w:hanging="360"/>
      </w:pPr>
      <w:rPr>
        <w:rFonts w:hint="default"/>
        <w:lang w:val="pt-PT" w:eastAsia="en-US" w:bidi="ar-SA"/>
      </w:rPr>
    </w:lvl>
    <w:lvl w:ilvl="5" w:tplc="AA10B7E8">
      <w:numFmt w:val="bullet"/>
      <w:lvlText w:val="•"/>
      <w:lvlJc w:val="left"/>
      <w:pPr>
        <w:ind w:left="5462" w:hanging="360"/>
      </w:pPr>
      <w:rPr>
        <w:rFonts w:hint="default"/>
        <w:lang w:val="pt-PT" w:eastAsia="en-US" w:bidi="ar-SA"/>
      </w:rPr>
    </w:lvl>
    <w:lvl w:ilvl="6" w:tplc="BB2C3DCC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7" w:tplc="365A7038">
      <w:numFmt w:val="bullet"/>
      <w:lvlText w:val="•"/>
      <w:lvlJc w:val="left"/>
      <w:pPr>
        <w:ind w:left="7318" w:hanging="360"/>
      </w:pPr>
      <w:rPr>
        <w:rFonts w:hint="default"/>
        <w:lang w:val="pt-PT" w:eastAsia="en-US" w:bidi="ar-SA"/>
      </w:rPr>
    </w:lvl>
    <w:lvl w:ilvl="8" w:tplc="9EA2141E">
      <w:numFmt w:val="bullet"/>
      <w:lvlText w:val="•"/>
      <w:lvlJc w:val="left"/>
      <w:pPr>
        <w:ind w:left="82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58C0B13"/>
    <w:multiLevelType w:val="hybridMultilevel"/>
    <w:tmpl w:val="040806DC"/>
    <w:lvl w:ilvl="0" w:tplc="6DEEAD94">
      <w:start w:val="1"/>
      <w:numFmt w:val="upperRoman"/>
      <w:lvlText w:val="%1."/>
      <w:lvlJc w:val="left"/>
      <w:pPr>
        <w:ind w:left="292" w:hanging="17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A0B01C26">
      <w:numFmt w:val="bullet"/>
      <w:lvlText w:val="•"/>
      <w:lvlJc w:val="left"/>
      <w:pPr>
        <w:ind w:left="1280" w:hanging="178"/>
      </w:pPr>
      <w:rPr>
        <w:rFonts w:hint="default"/>
        <w:lang w:val="pt-PT" w:eastAsia="en-US" w:bidi="ar-SA"/>
      </w:rPr>
    </w:lvl>
    <w:lvl w:ilvl="2" w:tplc="327E61CA">
      <w:numFmt w:val="bullet"/>
      <w:lvlText w:val="•"/>
      <w:lvlJc w:val="left"/>
      <w:pPr>
        <w:ind w:left="2260" w:hanging="178"/>
      </w:pPr>
      <w:rPr>
        <w:rFonts w:hint="default"/>
        <w:lang w:val="pt-PT" w:eastAsia="en-US" w:bidi="ar-SA"/>
      </w:rPr>
    </w:lvl>
    <w:lvl w:ilvl="3" w:tplc="DEB426FA">
      <w:numFmt w:val="bullet"/>
      <w:lvlText w:val="•"/>
      <w:lvlJc w:val="left"/>
      <w:pPr>
        <w:ind w:left="3241" w:hanging="178"/>
      </w:pPr>
      <w:rPr>
        <w:rFonts w:hint="default"/>
        <w:lang w:val="pt-PT" w:eastAsia="en-US" w:bidi="ar-SA"/>
      </w:rPr>
    </w:lvl>
    <w:lvl w:ilvl="4" w:tplc="BB089498">
      <w:numFmt w:val="bullet"/>
      <w:lvlText w:val="•"/>
      <w:lvlJc w:val="left"/>
      <w:pPr>
        <w:ind w:left="4221" w:hanging="178"/>
      </w:pPr>
      <w:rPr>
        <w:rFonts w:hint="default"/>
        <w:lang w:val="pt-PT" w:eastAsia="en-US" w:bidi="ar-SA"/>
      </w:rPr>
    </w:lvl>
    <w:lvl w:ilvl="5" w:tplc="0CAEDAEC">
      <w:numFmt w:val="bullet"/>
      <w:lvlText w:val="•"/>
      <w:lvlJc w:val="left"/>
      <w:pPr>
        <w:ind w:left="5202" w:hanging="178"/>
      </w:pPr>
      <w:rPr>
        <w:rFonts w:hint="default"/>
        <w:lang w:val="pt-PT" w:eastAsia="en-US" w:bidi="ar-SA"/>
      </w:rPr>
    </w:lvl>
    <w:lvl w:ilvl="6" w:tplc="35882108">
      <w:numFmt w:val="bullet"/>
      <w:lvlText w:val="•"/>
      <w:lvlJc w:val="left"/>
      <w:pPr>
        <w:ind w:left="6182" w:hanging="178"/>
      </w:pPr>
      <w:rPr>
        <w:rFonts w:hint="default"/>
        <w:lang w:val="pt-PT" w:eastAsia="en-US" w:bidi="ar-SA"/>
      </w:rPr>
    </w:lvl>
    <w:lvl w:ilvl="7" w:tplc="738E9C6A">
      <w:numFmt w:val="bullet"/>
      <w:lvlText w:val="•"/>
      <w:lvlJc w:val="left"/>
      <w:pPr>
        <w:ind w:left="7162" w:hanging="178"/>
      </w:pPr>
      <w:rPr>
        <w:rFonts w:hint="default"/>
        <w:lang w:val="pt-PT" w:eastAsia="en-US" w:bidi="ar-SA"/>
      </w:rPr>
    </w:lvl>
    <w:lvl w:ilvl="8" w:tplc="F5961610">
      <w:numFmt w:val="bullet"/>
      <w:lvlText w:val="•"/>
      <w:lvlJc w:val="left"/>
      <w:pPr>
        <w:ind w:left="8143" w:hanging="178"/>
      </w:pPr>
      <w:rPr>
        <w:rFonts w:hint="default"/>
        <w:lang w:val="pt-PT" w:eastAsia="en-US" w:bidi="ar-SA"/>
      </w:rPr>
    </w:lvl>
  </w:abstractNum>
  <w:abstractNum w:abstractNumId="3" w15:restartNumberingAfterBreak="0">
    <w:nsid w:val="130E3B5F"/>
    <w:multiLevelType w:val="hybridMultilevel"/>
    <w:tmpl w:val="BD9CC4C6"/>
    <w:lvl w:ilvl="0" w:tplc="7D22F6AE">
      <w:start w:val="1"/>
      <w:numFmt w:val="decimal"/>
      <w:lvlText w:val="%1."/>
      <w:lvlJc w:val="left"/>
      <w:pPr>
        <w:ind w:left="408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05B2E470">
      <w:numFmt w:val="bullet"/>
      <w:lvlText w:val="•"/>
      <w:lvlJc w:val="left"/>
      <w:pPr>
        <w:ind w:left="893" w:hanging="361"/>
      </w:pPr>
      <w:rPr>
        <w:rFonts w:ascii="SimSun" w:eastAsia="SimSun" w:hAnsi="SimSun" w:cs="SimSun" w:hint="default"/>
        <w:w w:val="100"/>
        <w:sz w:val="24"/>
        <w:szCs w:val="24"/>
        <w:lang w:val="pt-PT" w:eastAsia="en-US" w:bidi="ar-SA"/>
      </w:rPr>
    </w:lvl>
    <w:lvl w:ilvl="2" w:tplc="474EC7C0">
      <w:numFmt w:val="bullet"/>
      <w:lvlText w:val="•"/>
      <w:lvlJc w:val="left"/>
      <w:pPr>
        <w:ind w:left="1922" w:hanging="361"/>
      </w:pPr>
      <w:rPr>
        <w:rFonts w:hint="default"/>
        <w:lang w:val="pt-PT" w:eastAsia="en-US" w:bidi="ar-SA"/>
      </w:rPr>
    </w:lvl>
    <w:lvl w:ilvl="3" w:tplc="C0340922">
      <w:numFmt w:val="bullet"/>
      <w:lvlText w:val="•"/>
      <w:lvlJc w:val="left"/>
      <w:pPr>
        <w:ind w:left="2945" w:hanging="361"/>
      </w:pPr>
      <w:rPr>
        <w:rFonts w:hint="default"/>
        <w:lang w:val="pt-PT" w:eastAsia="en-US" w:bidi="ar-SA"/>
      </w:rPr>
    </w:lvl>
    <w:lvl w:ilvl="4" w:tplc="A512565C">
      <w:numFmt w:val="bullet"/>
      <w:lvlText w:val="•"/>
      <w:lvlJc w:val="left"/>
      <w:pPr>
        <w:ind w:left="3968" w:hanging="361"/>
      </w:pPr>
      <w:rPr>
        <w:rFonts w:hint="default"/>
        <w:lang w:val="pt-PT" w:eastAsia="en-US" w:bidi="ar-SA"/>
      </w:rPr>
    </w:lvl>
    <w:lvl w:ilvl="5" w:tplc="68B2EC26">
      <w:numFmt w:val="bullet"/>
      <w:lvlText w:val="•"/>
      <w:lvlJc w:val="left"/>
      <w:pPr>
        <w:ind w:left="4990" w:hanging="361"/>
      </w:pPr>
      <w:rPr>
        <w:rFonts w:hint="default"/>
        <w:lang w:val="pt-PT" w:eastAsia="en-US" w:bidi="ar-SA"/>
      </w:rPr>
    </w:lvl>
    <w:lvl w:ilvl="6" w:tplc="36F4C0CE">
      <w:numFmt w:val="bullet"/>
      <w:lvlText w:val="•"/>
      <w:lvlJc w:val="left"/>
      <w:pPr>
        <w:ind w:left="6013" w:hanging="361"/>
      </w:pPr>
      <w:rPr>
        <w:rFonts w:hint="default"/>
        <w:lang w:val="pt-PT" w:eastAsia="en-US" w:bidi="ar-SA"/>
      </w:rPr>
    </w:lvl>
    <w:lvl w:ilvl="7" w:tplc="33861378">
      <w:numFmt w:val="bullet"/>
      <w:lvlText w:val="•"/>
      <w:lvlJc w:val="left"/>
      <w:pPr>
        <w:ind w:left="7036" w:hanging="361"/>
      </w:pPr>
      <w:rPr>
        <w:rFonts w:hint="default"/>
        <w:lang w:val="pt-PT" w:eastAsia="en-US" w:bidi="ar-SA"/>
      </w:rPr>
    </w:lvl>
    <w:lvl w:ilvl="8" w:tplc="49663214">
      <w:numFmt w:val="bullet"/>
      <w:lvlText w:val="•"/>
      <w:lvlJc w:val="left"/>
      <w:pPr>
        <w:ind w:left="8058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A282C04"/>
    <w:multiLevelType w:val="multilevel"/>
    <w:tmpl w:val="603E8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75390"/>
    <w:multiLevelType w:val="multilevel"/>
    <w:tmpl w:val="F1ACF0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670F1"/>
    <w:multiLevelType w:val="multilevel"/>
    <w:tmpl w:val="0F6C20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37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b/>
      </w:rPr>
    </w:lvl>
  </w:abstractNum>
  <w:abstractNum w:abstractNumId="7" w15:restartNumberingAfterBreak="0">
    <w:nsid w:val="46B262DC"/>
    <w:multiLevelType w:val="hybridMultilevel"/>
    <w:tmpl w:val="C2E8F4C8"/>
    <w:lvl w:ilvl="0" w:tplc="3A80C6D8">
      <w:start w:val="1"/>
      <w:numFmt w:val="upperRoman"/>
      <w:lvlText w:val="%1."/>
      <w:lvlJc w:val="left"/>
      <w:pPr>
        <w:ind w:left="350" w:hanging="17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F126E268">
      <w:numFmt w:val="bullet"/>
      <w:lvlText w:val="•"/>
      <w:lvlJc w:val="left"/>
      <w:pPr>
        <w:ind w:left="1334" w:hanging="178"/>
      </w:pPr>
      <w:rPr>
        <w:rFonts w:hint="default"/>
        <w:lang w:val="pt-PT" w:eastAsia="en-US" w:bidi="ar-SA"/>
      </w:rPr>
    </w:lvl>
    <w:lvl w:ilvl="2" w:tplc="356CF4D8">
      <w:numFmt w:val="bullet"/>
      <w:lvlText w:val="•"/>
      <w:lvlJc w:val="left"/>
      <w:pPr>
        <w:ind w:left="2308" w:hanging="178"/>
      </w:pPr>
      <w:rPr>
        <w:rFonts w:hint="default"/>
        <w:lang w:val="pt-PT" w:eastAsia="en-US" w:bidi="ar-SA"/>
      </w:rPr>
    </w:lvl>
    <w:lvl w:ilvl="3" w:tplc="BDF4AFD2">
      <w:numFmt w:val="bullet"/>
      <w:lvlText w:val="•"/>
      <w:lvlJc w:val="left"/>
      <w:pPr>
        <w:ind w:left="3283" w:hanging="178"/>
      </w:pPr>
      <w:rPr>
        <w:rFonts w:hint="default"/>
        <w:lang w:val="pt-PT" w:eastAsia="en-US" w:bidi="ar-SA"/>
      </w:rPr>
    </w:lvl>
    <w:lvl w:ilvl="4" w:tplc="BE4C2150">
      <w:numFmt w:val="bullet"/>
      <w:lvlText w:val="•"/>
      <w:lvlJc w:val="left"/>
      <w:pPr>
        <w:ind w:left="4257" w:hanging="178"/>
      </w:pPr>
      <w:rPr>
        <w:rFonts w:hint="default"/>
        <w:lang w:val="pt-PT" w:eastAsia="en-US" w:bidi="ar-SA"/>
      </w:rPr>
    </w:lvl>
    <w:lvl w:ilvl="5" w:tplc="5EE6357C">
      <w:numFmt w:val="bullet"/>
      <w:lvlText w:val="•"/>
      <w:lvlJc w:val="left"/>
      <w:pPr>
        <w:ind w:left="5232" w:hanging="178"/>
      </w:pPr>
      <w:rPr>
        <w:rFonts w:hint="default"/>
        <w:lang w:val="pt-PT" w:eastAsia="en-US" w:bidi="ar-SA"/>
      </w:rPr>
    </w:lvl>
    <w:lvl w:ilvl="6" w:tplc="298A18E4">
      <w:numFmt w:val="bullet"/>
      <w:lvlText w:val="•"/>
      <w:lvlJc w:val="left"/>
      <w:pPr>
        <w:ind w:left="6206" w:hanging="178"/>
      </w:pPr>
      <w:rPr>
        <w:rFonts w:hint="default"/>
        <w:lang w:val="pt-PT" w:eastAsia="en-US" w:bidi="ar-SA"/>
      </w:rPr>
    </w:lvl>
    <w:lvl w:ilvl="7" w:tplc="2C3A1760">
      <w:numFmt w:val="bullet"/>
      <w:lvlText w:val="•"/>
      <w:lvlJc w:val="left"/>
      <w:pPr>
        <w:ind w:left="7180" w:hanging="178"/>
      </w:pPr>
      <w:rPr>
        <w:rFonts w:hint="default"/>
        <w:lang w:val="pt-PT" w:eastAsia="en-US" w:bidi="ar-SA"/>
      </w:rPr>
    </w:lvl>
    <w:lvl w:ilvl="8" w:tplc="2264D6B0">
      <w:numFmt w:val="bullet"/>
      <w:lvlText w:val="•"/>
      <w:lvlJc w:val="left"/>
      <w:pPr>
        <w:ind w:left="8155" w:hanging="178"/>
      </w:pPr>
      <w:rPr>
        <w:rFonts w:hint="default"/>
        <w:lang w:val="pt-PT" w:eastAsia="en-US" w:bidi="ar-SA"/>
      </w:rPr>
    </w:lvl>
  </w:abstractNum>
  <w:abstractNum w:abstractNumId="8" w15:restartNumberingAfterBreak="0">
    <w:nsid w:val="4DA9014B"/>
    <w:multiLevelType w:val="multilevel"/>
    <w:tmpl w:val="4C42F516"/>
    <w:lvl w:ilvl="0">
      <w:start w:val="3"/>
      <w:numFmt w:val="decimal"/>
      <w:lvlText w:val="%1"/>
      <w:lvlJc w:val="left"/>
      <w:pPr>
        <w:ind w:left="173" w:hanging="6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" w:hanging="66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" w:hanging="66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7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4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9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684F59B1"/>
    <w:multiLevelType w:val="multilevel"/>
    <w:tmpl w:val="FE0EFA68"/>
    <w:lvl w:ilvl="0">
      <w:start w:val="1"/>
      <w:numFmt w:val="decimal"/>
      <w:lvlText w:val="%1."/>
      <w:lvlJc w:val="left"/>
      <w:pPr>
        <w:ind w:left="408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6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4" w:hanging="61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80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00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8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44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9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74" w:hanging="61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B7"/>
    <w:rsid w:val="00084B76"/>
    <w:rsid w:val="00120B01"/>
    <w:rsid w:val="00162A68"/>
    <w:rsid w:val="00163E0F"/>
    <w:rsid w:val="00170FD9"/>
    <w:rsid w:val="001814DC"/>
    <w:rsid w:val="002F4895"/>
    <w:rsid w:val="00370AE6"/>
    <w:rsid w:val="00442EF0"/>
    <w:rsid w:val="00525C07"/>
    <w:rsid w:val="005F6CFC"/>
    <w:rsid w:val="00721C51"/>
    <w:rsid w:val="00971BFF"/>
    <w:rsid w:val="00977691"/>
    <w:rsid w:val="009E77C7"/>
    <w:rsid w:val="00A059C6"/>
    <w:rsid w:val="00B02749"/>
    <w:rsid w:val="00CB3925"/>
    <w:rsid w:val="00CD4444"/>
    <w:rsid w:val="00D46DE4"/>
    <w:rsid w:val="00EE2797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00A"/>
  <w15:docId w15:val="{F6917083-1B25-4933-B2DE-24E823FE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08" w:hanging="2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120B01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120B01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western">
    <w:name w:val="western"/>
    <w:basedOn w:val="Normal"/>
    <w:rsid w:val="00EE2797"/>
    <w:pPr>
      <w:widowControl/>
      <w:autoSpaceDE/>
      <w:autoSpaceDN/>
      <w:spacing w:before="100" w:beforeAutospacing="1" w:after="142" w:line="288" w:lineRule="auto"/>
    </w:pPr>
    <w:rPr>
      <w:rFonts w:eastAsia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Fabrício Ribeiro Tito Rosa</cp:lastModifiedBy>
  <cp:revision>2</cp:revision>
  <cp:lastPrinted>2024-02-26T16:38:00Z</cp:lastPrinted>
  <dcterms:created xsi:type="dcterms:W3CDTF">2024-02-26T16:40:00Z</dcterms:created>
  <dcterms:modified xsi:type="dcterms:W3CDTF">2024-02-26T16:40:00Z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