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BD" w:rsidRDefault="009F68BD" w:rsidP="00B628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03D93">
        <w:rPr>
          <w:rFonts w:cstheme="minorHAnsi"/>
          <w:b/>
          <w:sz w:val="24"/>
          <w:szCs w:val="24"/>
        </w:rPr>
        <w:t>ANEXO I</w:t>
      </w:r>
      <w:r w:rsidR="00CB478A">
        <w:rPr>
          <w:rFonts w:cstheme="minorHAnsi"/>
          <w:b/>
          <w:sz w:val="24"/>
          <w:szCs w:val="24"/>
        </w:rPr>
        <w:t>I</w:t>
      </w:r>
      <w:bookmarkStart w:id="0" w:name="_GoBack"/>
      <w:bookmarkEnd w:id="0"/>
      <w:r w:rsidR="00B628DE">
        <w:rPr>
          <w:rFonts w:cstheme="minorHAnsi"/>
          <w:b/>
          <w:sz w:val="24"/>
          <w:szCs w:val="24"/>
        </w:rPr>
        <w:t xml:space="preserve"> </w:t>
      </w:r>
      <w:r w:rsidR="00B628DE" w:rsidRPr="00B628DE">
        <w:rPr>
          <w:rFonts w:cstheme="minorHAnsi"/>
          <w:b/>
          <w:sz w:val="24"/>
          <w:szCs w:val="24"/>
        </w:rPr>
        <w:t>- DECLARAÇÃO PARA PESSOA COM DEFICIÊNCIA</w:t>
      </w:r>
    </w:p>
    <w:p w:rsidR="00B628DE" w:rsidRDefault="00B628DE" w:rsidP="00B628DE">
      <w:pPr>
        <w:spacing w:line="240" w:lineRule="auto"/>
        <w:ind w:right="-28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(Deve estar acompanhada de laudo médico)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Eu, ____________________________________________________________________ (informar o nome da pessoa que possui deficiência) portador do RG nº _______________________ e inscrito no CPF sob o nº ________________________, declaro ao </w:t>
      </w:r>
      <w:proofErr w:type="spellStart"/>
      <w:r w:rsidRPr="00B628DE">
        <w:rPr>
          <w:rFonts w:ascii="Calibri" w:eastAsia="Calibri" w:hAnsi="Calibri" w:cs="Calibri"/>
        </w:rPr>
        <w:t>Ifes</w:t>
      </w:r>
      <w:proofErr w:type="spellEnd"/>
      <w:r w:rsidRPr="00B628DE">
        <w:rPr>
          <w:rFonts w:ascii="Calibri" w:eastAsia="Calibri" w:hAnsi="Calibri" w:cs="Calibri"/>
        </w:rPr>
        <w:t xml:space="preserve"> que, conforme CID n°____________, constante no laudo médico em anexo, possuo a(s) seguinte(s) deficiência(s): </w:t>
      </w:r>
    </w:p>
    <w:p w:rsidR="00B628DE" w:rsidRPr="00B628DE" w:rsidRDefault="00B628DE" w:rsidP="00B628DE">
      <w:pPr>
        <w:spacing w:before="8"/>
        <w:ind w:right="-285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⃝ Deficiência física (Alteração completa ou parcial de um ou mais segmentos do corpo humano, acarretando o comprometimento da função física, apresentando-se sob a forma de paraplegia, paraparesia, monoplegia, monoparesia, tetraplegia, tetraparesia, </w:t>
      </w:r>
      <w:proofErr w:type="spellStart"/>
      <w:r w:rsidRPr="00B628DE">
        <w:rPr>
          <w:rFonts w:ascii="Calibri" w:eastAsia="Calibri" w:hAnsi="Calibri" w:cs="Calibri"/>
        </w:rPr>
        <w:t>triplegia</w:t>
      </w:r>
      <w:proofErr w:type="spellEnd"/>
      <w:r w:rsidRPr="00B628DE">
        <w:rPr>
          <w:rFonts w:ascii="Calibri" w:eastAsia="Calibri" w:hAnsi="Calibri" w:cs="Calibri"/>
        </w:rPr>
        <w:t>, triparesia, hemiplegia, hemiparesia, ostomia, amputação ou ausência de membro, paralisia cerebral, nanismo, membros com deformidade congênita ou adquirida, exceto as deformidades estéticas e as que não produzam dificuldades para o desempenho de funções - Redação dada pelo Decreto n.º 5.296, de 2004);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⃝ Deficiência auditiva (Perda bilateral, parcial ou total, de quarenta e um decibéis (dB) ou mais, aferida por audiograma nas frequências de 500HZ, 1.000HZ, 2.000Hz e 3.000Hz. - Redação dada pelo Decreto nº 5.296, de 2004);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⃝ Deficiência visual (Cegueira, na qual a acuidade visual é igual ou menor que 0,05 no melhor olho, com a melhor correção óptica; a baixa visão, que significa acuidade visual entre 0,3 e 0,05 no melhor olho, com a melhor correção óptica; os casos nos quais a somatória da medida do campo visual em ambos os olhos for igual ou menor que 60°; ou a ocorrência simultânea de quaisquer das condições anteriores - Redação dada pelo Decreto nº 5.296, de 2004; visão monocular conforme Lei nº 14.126, de 22 de março de 2021 );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⃝ Deficiência mental (Funcionamento intelectual significativamente inferior à média, com manifestação antes dos dezoito anos e limitações associadas a duas ou mais áreas de habilidades adaptativas, tais como: a) comunicação; b) cuidado pessoal; c) habilidades sociais; d) utilização dos recursos da comunidade; e) saúde e segurança; f) habilidades acadêmicas; g) lazer; h) trabalho - Redação dada pelo Decreto nº 5.296, de 2004);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⃝ Transtorno do Espectro Autista (De acordo com o previsto na Lei nº 12.764, de 27 de dezembro de 2012, que institui a Política Nacional de Proteção dos Direitos da Pessoa com Transtorno do Espectro Autista; e altera o § 3º do art. 98 da Lei nº 8.112, de 11 de dezembro de 1990);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⃝ Deficiência múltipla (Associação de duas ou mais deficiências).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proofErr w:type="gramStart"/>
      <w:r w:rsidRPr="00B628DE">
        <w:rPr>
          <w:rFonts w:ascii="Calibri" w:eastAsia="Calibri" w:hAnsi="Calibri" w:cs="Calibri"/>
        </w:rPr>
        <w:t>⃝ Outra</w:t>
      </w:r>
      <w:proofErr w:type="gramEnd"/>
      <w:r w:rsidRPr="00B628DE">
        <w:rPr>
          <w:rFonts w:ascii="Calibri" w:eastAsia="Calibri" w:hAnsi="Calibri" w:cs="Calibri"/>
        </w:rPr>
        <w:t xml:space="preserve"> deficiência.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Qual: ______________________________________________________________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>O laudo médico com expressa referência ao código correspondente da Classificação Internacional de Doença (CID), atesta a espécie e grau da deficiência. São consideradas pessoas com deficiência (</w:t>
      </w:r>
      <w:proofErr w:type="spellStart"/>
      <w:r w:rsidRPr="00B628DE">
        <w:rPr>
          <w:rFonts w:ascii="Calibri" w:eastAsia="Calibri" w:hAnsi="Calibri" w:cs="Calibri"/>
        </w:rPr>
        <w:t>PcD</w:t>
      </w:r>
      <w:proofErr w:type="spellEnd"/>
      <w:r w:rsidRPr="00B628DE">
        <w:rPr>
          <w:rFonts w:ascii="Calibri" w:eastAsia="Calibri" w:hAnsi="Calibri" w:cs="Calibri"/>
        </w:rPr>
        <w:t xml:space="preserve">) aquelas que têm impedimentos de longo prazo de natureza física, mental, intelectual ou sensorial, os quais, em interação com diversas barreiras, podem obstruir sua participação plena e efetiva na sociedade em igualdades de condições com as demais pessoas, nos termos dos artigos 3º e 4º do Decreto nº 3.298/99, o artigo 5º do Decreto nº 5.296/2004, da Súmula nº 377/2009 do Superior Tribunal de Justiça (STJ), da Lei 12.764/2012 e da Lei nº 13.146/2015. </w:t>
      </w:r>
    </w:p>
    <w:p w:rsidR="00B628DE" w:rsidRPr="00B628DE" w:rsidRDefault="00B628DE" w:rsidP="00B628DE">
      <w:pPr>
        <w:spacing w:before="8"/>
        <w:ind w:right="-282"/>
        <w:jc w:val="right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___________________________, ________ de ___________________ </w:t>
      </w:r>
      <w:proofErr w:type="spellStart"/>
      <w:r w:rsidRPr="00B628DE">
        <w:rPr>
          <w:rFonts w:ascii="Calibri" w:eastAsia="Calibri" w:hAnsi="Calibri" w:cs="Calibri"/>
        </w:rPr>
        <w:t>de</w:t>
      </w:r>
      <w:proofErr w:type="spellEnd"/>
      <w:r w:rsidRPr="00B628DE">
        <w:rPr>
          <w:rFonts w:ascii="Calibri" w:eastAsia="Calibri" w:hAnsi="Calibri" w:cs="Calibri"/>
        </w:rPr>
        <w:t xml:space="preserve"> 20____. </w:t>
      </w:r>
    </w:p>
    <w:p w:rsidR="00B628DE" w:rsidRPr="00B628DE" w:rsidRDefault="00B628DE" w:rsidP="00B628DE">
      <w:pPr>
        <w:spacing w:before="8"/>
        <w:ind w:right="-284"/>
        <w:jc w:val="both"/>
        <w:rPr>
          <w:rFonts w:ascii="Calibri" w:eastAsia="Calibri" w:hAnsi="Calibri" w:cs="Calibri"/>
        </w:rPr>
      </w:pPr>
    </w:p>
    <w:p w:rsidR="00B628DE" w:rsidRPr="00B628DE" w:rsidRDefault="00B628DE" w:rsidP="00B628DE">
      <w:pPr>
        <w:spacing w:before="8"/>
        <w:ind w:right="-284"/>
        <w:jc w:val="center"/>
        <w:rPr>
          <w:rFonts w:ascii="Calibri" w:eastAsia="Calibri" w:hAnsi="Calibri" w:cs="Calibri"/>
        </w:rPr>
      </w:pPr>
      <w:r w:rsidRPr="00B628DE">
        <w:rPr>
          <w:rFonts w:ascii="Calibri" w:eastAsia="Calibri" w:hAnsi="Calibri" w:cs="Calibri"/>
        </w:rPr>
        <w:t xml:space="preserve">________________________________________________ </w:t>
      </w:r>
    </w:p>
    <w:p w:rsidR="00B628DE" w:rsidRPr="00B628DE" w:rsidRDefault="00B628DE" w:rsidP="00B628DE">
      <w:pPr>
        <w:jc w:val="center"/>
        <w:rPr>
          <w:rFonts w:cstheme="minorHAnsi"/>
          <w:b/>
        </w:rPr>
      </w:pPr>
    </w:p>
    <w:sectPr w:rsidR="00B628DE" w:rsidRPr="00B628DE" w:rsidSect="00B628DE"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BD"/>
    <w:rsid w:val="000025D8"/>
    <w:rsid w:val="000A4CD4"/>
    <w:rsid w:val="00154562"/>
    <w:rsid w:val="00252D05"/>
    <w:rsid w:val="00503D93"/>
    <w:rsid w:val="009F68BD"/>
    <w:rsid w:val="00B34833"/>
    <w:rsid w:val="00B628DE"/>
    <w:rsid w:val="00CB478A"/>
    <w:rsid w:val="00D32A56"/>
    <w:rsid w:val="00EC267D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9F79"/>
  <w15:docId w15:val="{A4BBD5BA-0702-4BDE-9BF6-8FDDD43C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A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6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8BD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LO-normal"/>
    <w:next w:val="LO-normal"/>
    <w:uiPriority w:val="1"/>
    <w:qFormat/>
    <w:rsid w:val="00154562"/>
    <w:pPr>
      <w:spacing w:before="1"/>
      <w:ind w:left="2184" w:right="2465"/>
      <w:jc w:val="center"/>
      <w:outlineLvl w:val="1"/>
    </w:pPr>
    <w:rPr>
      <w:sz w:val="19"/>
      <w:szCs w:val="19"/>
    </w:rPr>
  </w:style>
  <w:style w:type="paragraph" w:customStyle="1" w:styleId="LO-normal">
    <w:name w:val="LO-normal"/>
    <w:qFormat/>
    <w:rsid w:val="00154562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1586317</dc:creator>
  <cp:lastModifiedBy>Mirela nunes</cp:lastModifiedBy>
  <cp:revision>10</cp:revision>
  <dcterms:created xsi:type="dcterms:W3CDTF">2022-03-30T13:46:00Z</dcterms:created>
  <dcterms:modified xsi:type="dcterms:W3CDTF">2024-03-22T18:51:00Z</dcterms:modified>
</cp:coreProperties>
</file>